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D7" w:rsidRDefault="005773D7">
      <w:pPr>
        <w:pStyle w:val="newncpi0"/>
        <w:jc w:val="center"/>
      </w:pPr>
      <w:r>
        <w:rPr>
          <w:rStyle w:val="name"/>
        </w:rPr>
        <w:t>УКАЗ </w:t>
      </w:r>
      <w:r>
        <w:rPr>
          <w:rStyle w:val="promulgator"/>
        </w:rPr>
        <w:t>ПРЕЗИДЕНТА РЕСПУБЛИКИ БЕЛАРУСЬ</w:t>
      </w:r>
    </w:p>
    <w:p w:rsidR="005773D7" w:rsidRDefault="005773D7">
      <w:pPr>
        <w:pStyle w:val="newncpi"/>
        <w:ind w:firstLine="0"/>
        <w:jc w:val="center"/>
      </w:pPr>
      <w:r>
        <w:rPr>
          <w:rStyle w:val="datepr"/>
        </w:rPr>
        <w:t>26 апреля 2010 г.</w:t>
      </w:r>
      <w:r>
        <w:rPr>
          <w:rStyle w:val="number"/>
        </w:rPr>
        <w:t xml:space="preserve"> № 200</w:t>
      </w:r>
    </w:p>
    <w:p w:rsidR="005773D7" w:rsidRDefault="005773D7">
      <w:pPr>
        <w:pStyle w:val="title"/>
      </w:pPr>
      <w:r>
        <w:t>Об административных процедурах, осуществляемых государственными органами и иными организациями по заявлениям граждан</w:t>
      </w:r>
    </w:p>
    <w:p w:rsidR="005773D7" w:rsidRDefault="005773D7">
      <w:pPr>
        <w:pStyle w:val="changei"/>
      </w:pPr>
      <w:r>
        <w:t>Изменения и дополнения:</w:t>
      </w:r>
    </w:p>
    <w:p w:rsidR="005773D7" w:rsidRDefault="005773D7">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5773D7" w:rsidRDefault="005773D7">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5773D7" w:rsidRDefault="005773D7">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5773D7" w:rsidRDefault="005773D7">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5773D7" w:rsidRDefault="005773D7">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5773D7" w:rsidRDefault="005773D7">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5773D7" w:rsidRDefault="005773D7">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5773D7" w:rsidRDefault="005773D7">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5773D7" w:rsidRDefault="005773D7">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5773D7" w:rsidRDefault="005773D7">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5773D7" w:rsidRDefault="005773D7">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5773D7" w:rsidRDefault="005773D7">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5773D7" w:rsidRDefault="005773D7">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5773D7" w:rsidRDefault="005773D7">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5773D7" w:rsidRDefault="005773D7">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5773D7" w:rsidRDefault="005773D7">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5773D7" w:rsidRDefault="005773D7">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5773D7" w:rsidRDefault="005773D7">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5773D7" w:rsidRDefault="005773D7">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5773D7" w:rsidRDefault="005773D7">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5773D7" w:rsidRDefault="005773D7">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5773D7" w:rsidRDefault="005773D7">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5773D7" w:rsidRDefault="005773D7">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5773D7" w:rsidRDefault="005773D7">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5773D7" w:rsidRDefault="005773D7">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5773D7" w:rsidRDefault="005773D7">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5773D7" w:rsidRDefault="005773D7">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5773D7" w:rsidRDefault="005773D7">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5773D7" w:rsidRDefault="005773D7">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5773D7" w:rsidRDefault="005773D7">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5773D7" w:rsidRDefault="005773D7">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5773D7" w:rsidRDefault="005773D7">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5773D7" w:rsidRDefault="005773D7">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5773D7" w:rsidRDefault="005773D7">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5773D7" w:rsidRDefault="005773D7">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5773D7" w:rsidRDefault="005773D7">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5773D7" w:rsidRDefault="005773D7">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5773D7" w:rsidRDefault="005773D7">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5773D7" w:rsidRDefault="005773D7">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5773D7" w:rsidRDefault="005773D7">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5773D7" w:rsidRDefault="005773D7">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5773D7" w:rsidRDefault="005773D7">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5773D7" w:rsidRDefault="005773D7">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5773D7" w:rsidRDefault="005773D7">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5773D7" w:rsidRDefault="005773D7">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5773D7" w:rsidRDefault="005773D7">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5773D7" w:rsidRDefault="005773D7">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5773D7" w:rsidRDefault="005773D7">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5773D7" w:rsidRDefault="005773D7">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5773D7" w:rsidRDefault="005773D7">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5773D7" w:rsidRDefault="005773D7">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5773D7" w:rsidRDefault="005773D7">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5773D7" w:rsidRDefault="005773D7">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5773D7" w:rsidRDefault="005773D7">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5773D7" w:rsidRDefault="005773D7">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5773D7" w:rsidRDefault="005773D7">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5773D7" w:rsidRDefault="005773D7">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5773D7" w:rsidRDefault="005773D7">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5773D7" w:rsidRDefault="005773D7">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5773D7" w:rsidRDefault="005773D7">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5773D7" w:rsidRDefault="005773D7">
      <w:pPr>
        <w:pStyle w:val="preamble"/>
      </w:pPr>
      <w:r>
        <w:t> </w:t>
      </w:r>
    </w:p>
    <w:p w:rsidR="005773D7" w:rsidRDefault="005773D7">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5773D7" w:rsidRDefault="005773D7">
      <w:pPr>
        <w:pStyle w:val="point"/>
      </w:pPr>
      <w:r>
        <w:lastRenderedPageBreak/>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5773D7" w:rsidRDefault="005773D7">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5773D7" w:rsidRDefault="005773D7">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5773D7" w:rsidRDefault="005773D7">
      <w:pPr>
        <w:pStyle w:val="newncpi"/>
      </w:pPr>
      <w:r>
        <w:t>удостоверяющих личность гражданина;</w:t>
      </w:r>
    </w:p>
    <w:p w:rsidR="005773D7" w:rsidRDefault="005773D7">
      <w:pPr>
        <w:pStyle w:val="newncpi"/>
      </w:pPr>
      <w:r>
        <w:t>подтверждающих полномочия представителя гражданина;</w:t>
      </w:r>
    </w:p>
    <w:p w:rsidR="005773D7" w:rsidRDefault="005773D7">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5773D7" w:rsidRDefault="005773D7">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5773D7" w:rsidRDefault="005773D7">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5773D7" w:rsidRDefault="005773D7">
      <w:pPr>
        <w:pStyle w:val="point"/>
      </w:pPr>
      <w:r>
        <w:t>2. Установить, что действие части второй пункта 1 настоящего Указа не распространяется на отношения:</w:t>
      </w:r>
    </w:p>
    <w:p w:rsidR="005773D7" w:rsidRDefault="005773D7">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5773D7" w:rsidRDefault="005773D7">
      <w:pPr>
        <w:pStyle w:val="newncpi"/>
      </w:pPr>
      <w:r>
        <w:t>указанные в пункте 1 статьи 2 Закона Республики Беларусь «Об основах административных процедур»;</w:t>
      </w:r>
    </w:p>
    <w:p w:rsidR="005773D7" w:rsidRDefault="005773D7">
      <w:pPr>
        <w:pStyle w:val="newncpi"/>
      </w:pPr>
      <w:r>
        <w:t>связанные с гражданством Республики Беларусь;</w:t>
      </w:r>
    </w:p>
    <w:p w:rsidR="005773D7" w:rsidRDefault="005773D7">
      <w:pPr>
        <w:pStyle w:val="newncpi"/>
      </w:pPr>
      <w:r>
        <w:t>связанные с изъятием и предоставлением земельных участков;</w:t>
      </w:r>
    </w:p>
    <w:p w:rsidR="005773D7" w:rsidRDefault="005773D7">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5773D7" w:rsidRDefault="005773D7">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5773D7" w:rsidRDefault="005773D7">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5773D7" w:rsidRDefault="005773D7">
      <w:pPr>
        <w:pStyle w:val="newncpi"/>
      </w:pPr>
      <w:r>
        <w:t xml:space="preserve">связанные с присуждением ученых степеней и присвоением ученых званий, их лишением (восстановлением), нострификацией (приравниванием) документов о </w:t>
      </w:r>
      <w:r>
        <w:lastRenderedPageBreak/>
        <w:t>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5773D7" w:rsidRDefault="005773D7">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5773D7" w:rsidRDefault="005773D7">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5773D7" w:rsidRDefault="005773D7">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5773D7" w:rsidRDefault="005773D7">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5773D7" w:rsidRDefault="005773D7">
      <w:pPr>
        <w:pStyle w:val="point"/>
      </w:pPr>
      <w:r>
        <w:t>6. Совету Министров Республики Беларусь в трехмесячный срок:</w:t>
      </w:r>
    </w:p>
    <w:p w:rsidR="005773D7" w:rsidRDefault="005773D7">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5773D7" w:rsidRDefault="005773D7">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5773D7" w:rsidRDefault="005773D7">
      <w:pPr>
        <w:pStyle w:val="point"/>
      </w:pPr>
      <w:r>
        <w:t>7. Настоящий Указ вступает в силу через десять дней после его официального опубликования.</w:t>
      </w:r>
    </w:p>
    <w:p w:rsidR="005773D7" w:rsidRDefault="005773D7">
      <w:pPr>
        <w:pStyle w:val="newncpi"/>
      </w:pPr>
      <w:r>
        <w:t> </w:t>
      </w:r>
    </w:p>
    <w:tbl>
      <w:tblPr>
        <w:tblW w:w="5000" w:type="pct"/>
        <w:tblCellMar>
          <w:left w:w="0" w:type="dxa"/>
          <w:right w:w="0" w:type="dxa"/>
        </w:tblCellMar>
        <w:tblLook w:val="04A0"/>
      </w:tblPr>
      <w:tblGrid>
        <w:gridCol w:w="4684"/>
        <w:gridCol w:w="4685"/>
      </w:tblGrid>
      <w:tr w:rsidR="005773D7">
        <w:tc>
          <w:tcPr>
            <w:tcW w:w="2500" w:type="pct"/>
            <w:tcMar>
              <w:top w:w="0" w:type="dxa"/>
              <w:left w:w="6" w:type="dxa"/>
              <w:bottom w:w="0" w:type="dxa"/>
              <w:right w:w="6" w:type="dxa"/>
            </w:tcMar>
            <w:vAlign w:val="bottom"/>
            <w:hideMark/>
          </w:tcPr>
          <w:p w:rsidR="005773D7" w:rsidRDefault="005773D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773D7" w:rsidRDefault="005773D7">
            <w:pPr>
              <w:pStyle w:val="newncpi0"/>
              <w:jc w:val="right"/>
            </w:pPr>
            <w:r>
              <w:rPr>
                <w:rStyle w:val="pers"/>
              </w:rPr>
              <w:t>А.Лукашенко</w:t>
            </w:r>
          </w:p>
        </w:tc>
      </w:tr>
    </w:tbl>
    <w:p w:rsidR="005773D7" w:rsidRDefault="005773D7">
      <w:pPr>
        <w:pStyle w:val="newncpi"/>
      </w:pPr>
      <w:r>
        <w:t> </w:t>
      </w:r>
    </w:p>
    <w:tbl>
      <w:tblPr>
        <w:tblW w:w="5000" w:type="pct"/>
        <w:tblCellMar>
          <w:left w:w="0" w:type="dxa"/>
          <w:right w:w="0" w:type="dxa"/>
        </w:tblCellMar>
        <w:tblLook w:val="04A0"/>
      </w:tblPr>
      <w:tblGrid>
        <w:gridCol w:w="7027"/>
        <w:gridCol w:w="2342"/>
      </w:tblGrid>
      <w:tr w:rsidR="005773D7">
        <w:tc>
          <w:tcPr>
            <w:tcW w:w="3750" w:type="pct"/>
            <w:tcMar>
              <w:top w:w="0" w:type="dxa"/>
              <w:left w:w="6" w:type="dxa"/>
              <w:bottom w:w="0" w:type="dxa"/>
              <w:right w:w="6" w:type="dxa"/>
            </w:tcMar>
            <w:hideMark/>
          </w:tcPr>
          <w:p w:rsidR="005773D7" w:rsidRDefault="005773D7">
            <w:pPr>
              <w:pStyle w:val="newncpi"/>
              <w:ind w:firstLine="0"/>
            </w:pPr>
            <w:r>
              <w:t> </w:t>
            </w:r>
          </w:p>
        </w:tc>
        <w:tc>
          <w:tcPr>
            <w:tcW w:w="1250" w:type="pct"/>
            <w:tcMar>
              <w:top w:w="0" w:type="dxa"/>
              <w:left w:w="6" w:type="dxa"/>
              <w:bottom w:w="0" w:type="dxa"/>
              <w:right w:w="6" w:type="dxa"/>
            </w:tcMar>
            <w:hideMark/>
          </w:tcPr>
          <w:p w:rsidR="005773D7" w:rsidRDefault="005773D7">
            <w:pPr>
              <w:pStyle w:val="append1"/>
            </w:pPr>
            <w:r>
              <w:t>Приложение</w:t>
            </w:r>
          </w:p>
          <w:p w:rsidR="005773D7" w:rsidRDefault="005773D7">
            <w:pPr>
              <w:pStyle w:val="append"/>
            </w:pPr>
            <w:r>
              <w:t xml:space="preserve">к Указу Президента </w:t>
            </w:r>
            <w:r>
              <w:br/>
              <w:t>Республики Беларусь</w:t>
            </w:r>
          </w:p>
          <w:p w:rsidR="005773D7" w:rsidRDefault="005773D7">
            <w:pPr>
              <w:pStyle w:val="append"/>
            </w:pPr>
            <w:r>
              <w:t>26.04.2010 № 200</w:t>
            </w:r>
          </w:p>
        </w:tc>
      </w:tr>
    </w:tbl>
    <w:p w:rsidR="005773D7" w:rsidRDefault="005773D7">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5773D7" w:rsidRDefault="005773D7">
      <w:pPr>
        <w:pStyle w:val="point"/>
      </w:pPr>
      <w:r>
        <w:t>1. Внести изменения и дополнения в некоторые указы Президента Республики Беларусь:</w:t>
      </w:r>
    </w:p>
    <w:p w:rsidR="005773D7" w:rsidRDefault="005773D7">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5773D7" w:rsidRDefault="005773D7">
      <w:pPr>
        <w:pStyle w:val="underpoint"/>
      </w:pPr>
      <w:r>
        <w:lastRenderedPageBreak/>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5773D7" w:rsidRDefault="005773D7">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5773D7" w:rsidRDefault="005773D7">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5773D7" w:rsidRDefault="005773D7">
      <w:pPr>
        <w:pStyle w:val="underpoint"/>
      </w:pPr>
      <w:r>
        <w:t>1.5. утратил силу;</w:t>
      </w:r>
    </w:p>
    <w:p w:rsidR="005773D7" w:rsidRDefault="005773D7">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5773D7" w:rsidRDefault="005773D7">
      <w:pPr>
        <w:pStyle w:val="underpoint"/>
      </w:pPr>
      <w:r>
        <w:t>1.6.1. в Правилах приема в высшие учебные заведения, утвержденных данным Указом:</w:t>
      </w:r>
    </w:p>
    <w:p w:rsidR="005773D7" w:rsidRDefault="005773D7">
      <w:pPr>
        <w:pStyle w:val="newncpi"/>
      </w:pPr>
      <w:r>
        <w:t>абзац пятый части второй пункта 9 после слова «справку» дополнить словами «о состоянии здоровья»;</w:t>
      </w:r>
    </w:p>
    <w:p w:rsidR="005773D7" w:rsidRDefault="005773D7">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5773D7" w:rsidRDefault="005773D7">
      <w:pPr>
        <w:pStyle w:val="underpoint"/>
      </w:pPr>
      <w:r>
        <w:t>1.6.2. в Правилах приема в средние специальные учебные заведения, утвержденных данным Указом:</w:t>
      </w:r>
    </w:p>
    <w:p w:rsidR="005773D7" w:rsidRDefault="005773D7">
      <w:pPr>
        <w:pStyle w:val="newncpi"/>
      </w:pPr>
      <w:r>
        <w:t>абзац пятый части второй пункта 9 после слова «справку» дополнить словами «о состоянии здоровья»;</w:t>
      </w:r>
    </w:p>
    <w:p w:rsidR="005773D7" w:rsidRDefault="005773D7">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5773D7" w:rsidRDefault="005773D7">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5773D7" w:rsidRDefault="005773D7">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5773D7" w:rsidRDefault="005773D7">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5773D7" w:rsidRDefault="005773D7">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5773D7" w:rsidRDefault="005773D7">
      <w:pPr>
        <w:pStyle w:val="underpoint"/>
      </w:pPr>
      <w:r>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5773D7" w:rsidRDefault="005773D7">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5773D7" w:rsidRDefault="005773D7">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5773D7" w:rsidRDefault="005773D7">
      <w:pPr>
        <w:pStyle w:val="newncpi"/>
      </w:pPr>
      <w:r>
        <w:t>в абзаце втором части первой пункта 5 слово «врачебно-консультативной» заменить словом «врачебно-консультационной»;</w:t>
      </w:r>
    </w:p>
    <w:p w:rsidR="005773D7" w:rsidRDefault="005773D7">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5773D7" w:rsidRDefault="005773D7">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5773D7" w:rsidRDefault="005773D7">
      <w:pPr>
        <w:pStyle w:val="underpoint"/>
      </w:pPr>
      <w:r>
        <w:t>1.11.1. в Положении о документах, удостоверяющих личность, утвержденном данным Указом:</w:t>
      </w:r>
    </w:p>
    <w:p w:rsidR="005773D7" w:rsidRDefault="005773D7">
      <w:pPr>
        <w:pStyle w:val="newncpi"/>
      </w:pPr>
      <w:r>
        <w:t>часть первую пункта 7 изложить в следующей редакции:</w:t>
      </w:r>
    </w:p>
    <w:p w:rsidR="005773D7" w:rsidRDefault="005773D7">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5773D7" w:rsidRDefault="005773D7">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5773D7" w:rsidRDefault="005773D7">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5773D7" w:rsidRDefault="005773D7">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5773D7" w:rsidRDefault="005773D7">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5773D7" w:rsidRDefault="005773D7">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5773D7" w:rsidRDefault="005773D7">
      <w:pPr>
        <w:pStyle w:val="underpoint"/>
      </w:pPr>
      <w:r>
        <w:t>1.13. утратил силу;</w:t>
      </w:r>
    </w:p>
    <w:p w:rsidR="005773D7" w:rsidRDefault="005773D7">
      <w:pPr>
        <w:pStyle w:val="underpoint"/>
      </w:pPr>
      <w:r>
        <w:t>1.14. утратил силу.</w:t>
      </w:r>
    </w:p>
    <w:p w:rsidR="005773D7" w:rsidRDefault="005773D7">
      <w:pPr>
        <w:pStyle w:val="point"/>
      </w:pPr>
      <w:r>
        <w:t>2. Признать утратившими силу:</w:t>
      </w:r>
    </w:p>
    <w:p w:rsidR="005773D7" w:rsidRDefault="005773D7">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5773D7" w:rsidRDefault="005773D7">
      <w:pPr>
        <w:pStyle w:val="newncpi"/>
      </w:pPr>
      <w:r>
        <w:t xml:space="preserve">подпункт 6.4 пункта 6 Указа Президента Республики Беларусь от 28 января 2008 г. № 43 «О деятельности организаций застройщиков, гаражных кооперативов и </w:t>
      </w:r>
      <w:r>
        <w:lastRenderedPageBreak/>
        <w:t>кооперативов, осуществляющих эксплуатацию автомобильных стоянок» (Национальный реестр правовых актов Республики Беларусь, 2008 г., № 29, 1/9411).</w:t>
      </w:r>
    </w:p>
    <w:p w:rsidR="005773D7" w:rsidRDefault="005773D7">
      <w:pPr>
        <w:pStyle w:val="newncpi"/>
      </w:pPr>
      <w:r>
        <w:t> </w:t>
      </w:r>
    </w:p>
    <w:p w:rsidR="005773D7" w:rsidRDefault="005773D7">
      <w:pPr>
        <w:rPr>
          <w:rFonts w:eastAsia="Times New Roman"/>
        </w:rPr>
        <w:sectPr w:rsidR="005773D7" w:rsidSect="005773D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360"/>
        </w:sectPr>
      </w:pPr>
    </w:p>
    <w:p w:rsidR="005773D7" w:rsidRDefault="005773D7">
      <w:pPr>
        <w:pStyle w:val="newncpi"/>
      </w:pPr>
      <w:r>
        <w:lastRenderedPageBreak/>
        <w:t> </w:t>
      </w:r>
    </w:p>
    <w:tbl>
      <w:tblPr>
        <w:tblW w:w="5000" w:type="pct"/>
        <w:tblCellMar>
          <w:left w:w="0" w:type="dxa"/>
          <w:right w:w="0" w:type="dxa"/>
        </w:tblCellMar>
        <w:tblLook w:val="04A0"/>
      </w:tblPr>
      <w:tblGrid>
        <w:gridCol w:w="12166"/>
        <w:gridCol w:w="4055"/>
      </w:tblGrid>
      <w:tr w:rsidR="005773D7">
        <w:tc>
          <w:tcPr>
            <w:tcW w:w="3750" w:type="pct"/>
            <w:tcMar>
              <w:top w:w="0" w:type="dxa"/>
              <w:left w:w="6" w:type="dxa"/>
              <w:bottom w:w="0" w:type="dxa"/>
              <w:right w:w="6" w:type="dxa"/>
            </w:tcMar>
            <w:hideMark/>
          </w:tcPr>
          <w:p w:rsidR="005773D7" w:rsidRDefault="005773D7">
            <w:pPr>
              <w:pStyle w:val="newncpi"/>
            </w:pPr>
            <w:r>
              <w:t> </w:t>
            </w:r>
          </w:p>
        </w:tc>
        <w:tc>
          <w:tcPr>
            <w:tcW w:w="1250" w:type="pct"/>
            <w:tcMar>
              <w:top w:w="0" w:type="dxa"/>
              <w:left w:w="6" w:type="dxa"/>
              <w:bottom w:w="0" w:type="dxa"/>
              <w:right w:w="6" w:type="dxa"/>
            </w:tcMar>
            <w:hideMark/>
          </w:tcPr>
          <w:p w:rsidR="005773D7" w:rsidRDefault="005773D7">
            <w:pPr>
              <w:pStyle w:val="capu1"/>
            </w:pPr>
            <w:r>
              <w:t>УТВЕРЖДЕНО</w:t>
            </w:r>
          </w:p>
          <w:p w:rsidR="005773D7" w:rsidRDefault="005773D7">
            <w:pPr>
              <w:pStyle w:val="cap1"/>
            </w:pPr>
            <w:r>
              <w:t xml:space="preserve">Указ Президента </w:t>
            </w:r>
            <w:r>
              <w:br/>
              <w:t>Республики Беларусь</w:t>
            </w:r>
          </w:p>
          <w:p w:rsidR="005773D7" w:rsidRDefault="005773D7">
            <w:pPr>
              <w:pStyle w:val="cap1"/>
            </w:pPr>
            <w:r>
              <w:t>26.04.2010 № 200</w:t>
            </w:r>
          </w:p>
        </w:tc>
      </w:tr>
    </w:tbl>
    <w:p w:rsidR="005773D7" w:rsidRDefault="005773D7">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3494"/>
        <w:gridCol w:w="4075"/>
        <w:gridCol w:w="2326"/>
        <w:gridCol w:w="2326"/>
        <w:gridCol w:w="1891"/>
        <w:gridCol w:w="2109"/>
      </w:tblGrid>
      <w:tr w:rsidR="005773D7">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773D7" w:rsidRDefault="005773D7">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5773D7">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773D7" w:rsidRDefault="005773D7">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773D7" w:rsidRDefault="005773D7">
            <w:pPr>
              <w:pStyle w:val="table10"/>
              <w:jc w:val="center"/>
            </w:pPr>
            <w:r>
              <w:t>6</w:t>
            </w:r>
          </w:p>
        </w:tc>
      </w:tr>
      <w:tr w:rsidR="005773D7">
        <w:trPr>
          <w:trHeight w:val="240"/>
        </w:trPr>
        <w:tc>
          <w:tcPr>
            <w:tcW w:w="5000" w:type="pct"/>
            <w:gridSpan w:val="6"/>
            <w:tcBorders>
              <w:top w:val="single" w:sz="4" w:space="0" w:color="auto"/>
            </w:tcBorders>
            <w:tcMar>
              <w:top w:w="0" w:type="dxa"/>
              <w:left w:w="6" w:type="dxa"/>
              <w:bottom w:w="0" w:type="dxa"/>
              <w:right w:w="6" w:type="dxa"/>
            </w:tcMar>
            <w:hideMark/>
          </w:tcPr>
          <w:p w:rsidR="005773D7" w:rsidRDefault="005773D7">
            <w:pPr>
              <w:pStyle w:val="chapter"/>
              <w:spacing w:before="120" w:after="0"/>
            </w:pPr>
            <w:r>
              <w:t>ГЛАВА 1</w:t>
            </w:r>
            <w:r>
              <w:br/>
              <w:t>ЖИЛИЩНЫЕ ПРАВООТНОШЕНИЯ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w:t>
            </w:r>
            <w:r>
              <w:rPr>
                <w:sz w:val="20"/>
                <w:szCs w:val="2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5773D7" w:rsidRDefault="005773D7">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lastRenderedPageBreak/>
              <w:t>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w:t>
            </w:r>
            <w:r>
              <w:lastRenderedPageBreak/>
              <w:t xml:space="preserve">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комитет</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lastRenderedPageBreak/>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w:t>
            </w:r>
            <w:r>
              <w:lastRenderedPageBreak/>
              <w:t>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Pr>
                <w:sz w:val="20"/>
                <w:szCs w:val="20"/>
              </w:rPr>
              <w:lastRenderedPageBreak/>
              <w:t>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5773D7" w:rsidRDefault="005773D7">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lastRenderedPageBreak/>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w:t>
            </w:r>
            <w:r>
              <w:lastRenderedPageBreak/>
              <w:t>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w:t>
            </w:r>
            <w:r>
              <w:lastRenderedPageBreak/>
              <w:t>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w:t>
            </w:r>
            <w:r>
              <w:lastRenderedPageBreak/>
              <w:t>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паспорта или иные документы, </w:t>
            </w:r>
            <w: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w:t>
            </w:r>
            <w:r>
              <w:lastRenderedPageBreak/>
              <w:t>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 xml:space="preserve">документы, подтверждающие право на внеочередное или первоочередное </w:t>
            </w:r>
            <w:r>
              <w:lastRenderedPageBreak/>
              <w:t>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w:t>
            </w:r>
            <w:r>
              <w:lastRenderedPageBreak/>
              <w:t>и имущества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1.1.9.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1.1.10. об индексации именных </w:t>
            </w:r>
            <w:r>
              <w:rPr>
                <w:sz w:val="20"/>
                <w:szCs w:val="20"/>
              </w:rPr>
              <w:lastRenderedPageBreak/>
              <w:t>приватизационных чеков «Жилье» (далее – чеки «Жилье»)</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w:t>
            </w:r>
            <w:r>
              <w:lastRenderedPageBreak/>
              <w:t>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w:t>
            </w:r>
            <w: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vMerge w:val="restart"/>
            <w:tcMar>
              <w:top w:w="0" w:type="dxa"/>
              <w:left w:w="6" w:type="dxa"/>
              <w:bottom w:w="0" w:type="dxa"/>
              <w:right w:w="6" w:type="dxa"/>
            </w:tcMar>
            <w:hideMark/>
          </w:tcPr>
          <w:p w:rsidR="005773D7" w:rsidRDefault="005773D7">
            <w:pPr>
              <w:pStyle w:val="table10"/>
              <w:spacing w:before="120"/>
            </w:pPr>
            <w:r>
              <w:t>бесплатно</w:t>
            </w:r>
          </w:p>
        </w:tc>
        <w:tc>
          <w:tcPr>
            <w:tcW w:w="583" w:type="pct"/>
            <w:vMerge w:val="restar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по требованию нанимателей, объединяющихся в одну семью</w:t>
            </w:r>
          </w:p>
        </w:tc>
        <w:tc>
          <w:tcPr>
            <w:tcW w:w="0" w:type="auto"/>
            <w:vMerge/>
            <w:vAlign w:val="center"/>
            <w:hideMark/>
          </w:tcPr>
          <w:p w:rsidR="005773D7" w:rsidRDefault="005773D7">
            <w:pPr>
              <w:rPr>
                <w:rFonts w:eastAsiaTheme="minorEastAsia"/>
                <w:sz w:val="20"/>
                <w:szCs w:val="20"/>
              </w:rPr>
            </w:pPr>
          </w:p>
        </w:tc>
        <w:tc>
          <w:tcPr>
            <w:tcW w:w="717" w:type="pct"/>
            <w:tcMar>
              <w:top w:w="0" w:type="dxa"/>
              <w:left w:w="6" w:type="dxa"/>
              <w:bottom w:w="0" w:type="dxa"/>
              <w:right w:w="6" w:type="dxa"/>
            </w:tcMar>
            <w:hideMark/>
          </w:tcPr>
          <w:p w:rsidR="005773D7" w:rsidRDefault="005773D7">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 xml:space="preserve">документ, </w:t>
            </w:r>
            <w:r>
              <w:lastRenderedPageBreak/>
              <w:t>подтверждающий изменение фамилии или иных данных гражданина, – в случае их изменения</w:t>
            </w:r>
          </w:p>
        </w:tc>
        <w:tc>
          <w:tcPr>
            <w:tcW w:w="0" w:type="auto"/>
            <w:vMerge/>
            <w:vAlign w:val="center"/>
            <w:hideMark/>
          </w:tcPr>
          <w:p w:rsidR="005773D7" w:rsidRDefault="005773D7">
            <w:pPr>
              <w:rPr>
                <w:rFonts w:eastAsiaTheme="minorEastAsia"/>
                <w:sz w:val="20"/>
                <w:szCs w:val="20"/>
              </w:rPr>
            </w:pPr>
          </w:p>
        </w:tc>
        <w:tc>
          <w:tcPr>
            <w:tcW w:w="0" w:type="auto"/>
            <w:vMerge/>
            <w:vAlign w:val="center"/>
            <w:hideMark/>
          </w:tcPr>
          <w:p w:rsidR="005773D7" w:rsidRDefault="005773D7">
            <w:pPr>
              <w:rPr>
                <w:rFonts w:eastAsiaTheme="minorEastAsia"/>
                <w:sz w:val="20"/>
                <w:szCs w:val="20"/>
              </w:rPr>
            </w:pPr>
          </w:p>
        </w:tc>
        <w:tc>
          <w:tcPr>
            <w:tcW w:w="0" w:type="auto"/>
            <w:vMerge/>
            <w:vAlign w:val="center"/>
            <w:hideMark/>
          </w:tcPr>
          <w:p w:rsidR="005773D7" w:rsidRDefault="005773D7">
            <w:pPr>
              <w:rPr>
                <w:rFonts w:eastAsiaTheme="minorEastAsia"/>
                <w:sz w:val="20"/>
                <w:szCs w:val="20"/>
              </w:rPr>
            </w:pP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вследствие признания нанимателем другого члена семьи</w:t>
            </w:r>
          </w:p>
        </w:tc>
        <w:tc>
          <w:tcPr>
            <w:tcW w:w="0" w:type="auto"/>
            <w:vMerge/>
            <w:vAlign w:val="center"/>
            <w:hideMark/>
          </w:tcPr>
          <w:p w:rsidR="005773D7" w:rsidRDefault="005773D7">
            <w:pPr>
              <w:rPr>
                <w:rFonts w:eastAsiaTheme="minorEastAsia"/>
                <w:sz w:val="20"/>
                <w:szCs w:val="20"/>
              </w:rPr>
            </w:pPr>
          </w:p>
        </w:tc>
        <w:tc>
          <w:tcPr>
            <w:tcW w:w="717" w:type="pct"/>
            <w:tcMar>
              <w:top w:w="0" w:type="dxa"/>
              <w:left w:w="6" w:type="dxa"/>
              <w:bottom w:w="0" w:type="dxa"/>
              <w:right w:w="6" w:type="dxa"/>
            </w:tcMar>
            <w:hideMark/>
          </w:tcPr>
          <w:p w:rsidR="005773D7" w:rsidRDefault="005773D7">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5773D7" w:rsidRDefault="005773D7">
            <w:pPr>
              <w:rPr>
                <w:rFonts w:eastAsiaTheme="minorEastAsia"/>
                <w:sz w:val="20"/>
                <w:szCs w:val="20"/>
              </w:rPr>
            </w:pPr>
          </w:p>
        </w:tc>
        <w:tc>
          <w:tcPr>
            <w:tcW w:w="0" w:type="auto"/>
            <w:vMerge/>
            <w:vAlign w:val="center"/>
            <w:hideMark/>
          </w:tcPr>
          <w:p w:rsidR="005773D7" w:rsidRDefault="005773D7">
            <w:pPr>
              <w:rPr>
                <w:rFonts w:eastAsiaTheme="minorEastAsia"/>
                <w:sz w:val="20"/>
                <w:szCs w:val="20"/>
              </w:rPr>
            </w:pPr>
          </w:p>
        </w:tc>
        <w:tc>
          <w:tcPr>
            <w:tcW w:w="0" w:type="auto"/>
            <w:vMerge/>
            <w:vAlign w:val="center"/>
            <w:hideMark/>
          </w:tcPr>
          <w:p w:rsidR="005773D7" w:rsidRDefault="005773D7">
            <w:pPr>
              <w:rPr>
                <w:rFonts w:eastAsiaTheme="minorEastAsia"/>
                <w:sz w:val="20"/>
                <w:szCs w:val="20"/>
              </w:rPr>
            </w:pP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по требованию члена семьи нанимателя</w:t>
            </w:r>
          </w:p>
        </w:tc>
        <w:tc>
          <w:tcPr>
            <w:tcW w:w="0" w:type="auto"/>
            <w:vMerge/>
            <w:vAlign w:val="center"/>
            <w:hideMark/>
          </w:tcPr>
          <w:p w:rsidR="005773D7" w:rsidRDefault="005773D7">
            <w:pPr>
              <w:rPr>
                <w:rFonts w:eastAsiaTheme="minorEastAsia"/>
                <w:sz w:val="20"/>
                <w:szCs w:val="20"/>
              </w:rPr>
            </w:pPr>
          </w:p>
        </w:tc>
        <w:tc>
          <w:tcPr>
            <w:tcW w:w="717" w:type="pct"/>
            <w:tcMar>
              <w:top w:w="0" w:type="dxa"/>
              <w:left w:w="6" w:type="dxa"/>
              <w:bottom w:w="0" w:type="dxa"/>
              <w:right w:w="6" w:type="dxa"/>
            </w:tcMar>
            <w:hideMark/>
          </w:tcPr>
          <w:p w:rsidR="005773D7" w:rsidRDefault="005773D7">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w:t>
            </w:r>
            <w:r>
              <w:lastRenderedPageBreak/>
              <w:t>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5773D7" w:rsidRDefault="005773D7">
            <w:pPr>
              <w:rPr>
                <w:rFonts w:eastAsiaTheme="minorEastAsia"/>
                <w:sz w:val="20"/>
                <w:szCs w:val="20"/>
              </w:rPr>
            </w:pPr>
          </w:p>
        </w:tc>
        <w:tc>
          <w:tcPr>
            <w:tcW w:w="0" w:type="auto"/>
            <w:vMerge/>
            <w:vAlign w:val="center"/>
            <w:hideMark/>
          </w:tcPr>
          <w:p w:rsidR="005773D7" w:rsidRDefault="005773D7">
            <w:pPr>
              <w:rPr>
                <w:rFonts w:eastAsiaTheme="minorEastAsia"/>
                <w:sz w:val="20"/>
                <w:szCs w:val="20"/>
              </w:rPr>
            </w:pPr>
          </w:p>
        </w:tc>
        <w:tc>
          <w:tcPr>
            <w:tcW w:w="0" w:type="auto"/>
            <w:vMerge/>
            <w:vAlign w:val="center"/>
            <w:hideMark/>
          </w:tcPr>
          <w:p w:rsidR="005773D7" w:rsidRDefault="005773D7">
            <w:pPr>
              <w:rPr>
                <w:rFonts w:eastAsiaTheme="minorEastAsia"/>
                <w:sz w:val="20"/>
                <w:szCs w:val="20"/>
              </w:rPr>
            </w:pP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w:t>
            </w:r>
            <w:r>
              <w:lastRenderedPageBreak/>
              <w:t>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5773D7" w:rsidRDefault="005773D7">
            <w:pPr>
              <w:pStyle w:val="table10"/>
              <w:spacing w:before="120"/>
            </w:pPr>
            <w:r>
              <w:lastRenderedPageBreak/>
              <w:t>0,5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1.1.15. об отмене решения о переводе жилого помещения в нежилое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5773D7" w:rsidRDefault="005773D7">
            <w:pPr>
              <w:pStyle w:val="table10"/>
              <w:spacing w:before="120"/>
            </w:pPr>
            <w:r>
              <w:t>0,2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 xml:space="preserve">план-схема или перечень (описание) работ по реконструкции нежилого </w:t>
            </w:r>
            <w:r>
              <w:lastRenderedPageBreak/>
              <w:t>помещения, составленный в произвольной форме</w:t>
            </w:r>
          </w:p>
        </w:tc>
        <w:tc>
          <w:tcPr>
            <w:tcW w:w="717" w:type="pct"/>
            <w:tcMar>
              <w:top w:w="0" w:type="dxa"/>
              <w:left w:w="6" w:type="dxa"/>
              <w:bottom w:w="0" w:type="dxa"/>
              <w:right w:w="6" w:type="dxa"/>
            </w:tcMar>
            <w:hideMark/>
          </w:tcPr>
          <w:p w:rsidR="005773D7" w:rsidRDefault="005773D7">
            <w:pPr>
              <w:pStyle w:val="table10"/>
              <w:spacing w:before="120"/>
            </w:pPr>
            <w:r>
              <w:lastRenderedPageBreak/>
              <w:t>0,5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5773D7" w:rsidRDefault="005773D7">
            <w:pPr>
              <w:pStyle w:val="table10"/>
              <w:spacing w:before="120"/>
            </w:pPr>
            <w:r>
              <w:t>0,2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 xml:space="preserve">письменное согласие совершеннолетних членов семьи собственника одноквартирного, блокированного жилого </w:t>
            </w:r>
            <w:r>
              <w:lastRenderedPageBreak/>
              <w:t>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5773D7" w:rsidRDefault="005773D7">
            <w:pPr>
              <w:pStyle w:val="table10"/>
              <w:spacing w:before="120"/>
            </w:pPr>
            <w:r>
              <w:lastRenderedPageBreak/>
              <w:t>0,5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5773D7" w:rsidRDefault="005773D7">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граждан, имеющих право владения и пользования </w:t>
            </w:r>
            <w:r>
              <w:lastRenderedPageBreak/>
              <w:t>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w:t>
            </w:r>
            <w:r>
              <w:lastRenderedPageBreak/>
              <w:t>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5773D7" w:rsidRDefault="005773D7">
            <w:pPr>
              <w:pStyle w:val="table10"/>
              <w:spacing w:before="120"/>
            </w:pPr>
            <w:r>
              <w:lastRenderedPageBreak/>
              <w:t>0,5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w:t>
            </w:r>
            <w:r>
              <w:lastRenderedPageBreak/>
              <w:t>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w:t>
            </w:r>
            <w:r>
              <w:lastRenderedPageBreak/>
              <w:t>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5773D7" w:rsidRDefault="005773D7">
            <w:pPr>
              <w:pStyle w:val="table10"/>
              <w:spacing w:before="120"/>
            </w:pPr>
            <w:r>
              <w:lastRenderedPageBreak/>
              <w:t>0,5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5773D7" w:rsidRDefault="005773D7">
            <w:pPr>
              <w:pStyle w:val="table10"/>
              <w:spacing w:before="120"/>
            </w:pPr>
            <w:r>
              <w:t xml:space="preserve">заявление, подписанное совершеннолетними членами семьи нанимателя, а также иными гражданами, за которыми в соответствии </w:t>
            </w:r>
            <w:r>
              <w:lastRenderedPageBreak/>
              <w:t>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 xml:space="preserve">документы, </w:t>
            </w:r>
            <w:r>
              <w:lastRenderedPageBreak/>
              <w:t>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5773D7" w:rsidRDefault="005773D7">
            <w:pPr>
              <w:pStyle w:val="table10"/>
              <w:spacing w:before="120"/>
            </w:pPr>
            <w:r>
              <w:t xml:space="preserve">1 месяц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w:t>
            </w:r>
            <w:r>
              <w:lastRenderedPageBreak/>
              <w:t>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w:t>
            </w:r>
            <w:r>
              <w:lastRenderedPageBreak/>
              <w:t>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w:t>
            </w:r>
            <w:r>
              <w:lastRenderedPageBreak/>
              <w:t>приобретение жилого помещения</w:t>
            </w:r>
          </w:p>
        </w:tc>
        <w:tc>
          <w:tcPr>
            <w:tcW w:w="650" w:type="pct"/>
            <w:tcMar>
              <w:top w:w="0" w:type="dxa"/>
              <w:left w:w="6" w:type="dxa"/>
              <w:bottom w:w="0" w:type="dxa"/>
              <w:right w:w="6" w:type="dxa"/>
            </w:tcMar>
            <w:hideMark/>
          </w:tcPr>
          <w:p w:rsidR="005773D7" w:rsidRDefault="005773D7">
            <w:pPr>
              <w:pStyle w:val="table10"/>
              <w:spacing w:before="120"/>
            </w:pPr>
            <w:r>
              <w:lastRenderedPageBreak/>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5773D7" w:rsidRDefault="005773D7">
            <w:pPr>
              <w:pStyle w:val="table10"/>
              <w:spacing w:before="120"/>
            </w:pPr>
            <w:r>
              <w:lastRenderedPageBreak/>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5773D7" w:rsidRDefault="005773D7">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1.1.25. о предоставлении (перерасчете) финансовой помощи государства многодетной и молодой семьям в </w:t>
            </w:r>
            <w:r>
              <w:rPr>
                <w:sz w:val="20"/>
                <w:szCs w:val="20"/>
              </w:rPr>
              <w:lastRenderedPageBreak/>
              <w:t>погашении задолженности по льготным кредитам</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открытое акционерное общество «Сберегательный банк «Беларусбанк», открытое акционерное общество </w:t>
            </w:r>
            <w:r>
              <w:lastRenderedPageBreak/>
              <w:t>«Белагропромбанк»</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свидетельства о рождении </w:t>
            </w:r>
            <w:r>
              <w:lastRenderedPageBreak/>
              <w:t>детей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1.1.26.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 xml:space="preserve">документы, подтверждающие </w:t>
            </w:r>
            <w:r>
              <w:lastRenderedPageBreak/>
              <w:t>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w:t>
            </w:r>
            <w:r>
              <w:lastRenderedPageBreak/>
              <w:t>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w:t>
            </w:r>
            <w:r>
              <w:lastRenderedPageBreak/>
              <w:t xml:space="preserve">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5773D7" w:rsidRDefault="005773D7">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r>
              <w:lastRenderedPageBreak/>
              <w:t>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 xml:space="preserve">свидетельство на осуществление нотариальной деятельности – для нотариусов, осуществляющих нотариальную деятельность в </w:t>
            </w:r>
            <w:r>
              <w:lastRenderedPageBreak/>
              <w:t>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 xml:space="preserve">в случае проведения проверки представленных </w:t>
            </w:r>
            <w:r>
              <w:lastRenderedPageBreak/>
              <w:t>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6 месяцев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5773D7" w:rsidRDefault="005773D7">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w:t>
            </w:r>
            <w:r>
              <w:lastRenderedPageBreak/>
              <w:t xml:space="preserve">жилищных субсидий в соответствии с ранее принятыми решениями об их предоставлении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5773D7" w:rsidRDefault="005773D7">
            <w:pPr>
              <w:pStyle w:val="table10"/>
              <w:spacing w:before="120"/>
            </w:pPr>
            <w: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lastRenderedPageBreak/>
              <w:t>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w:t>
            </w:r>
            <w:r>
              <w:lastRenderedPageBreak/>
              <w:t>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lastRenderedPageBreak/>
              <w:t>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5773D7" w:rsidRDefault="005773D7">
            <w:pPr>
              <w:pStyle w:val="table10"/>
              <w:spacing w:before="120"/>
              <w:jc w:val="center"/>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при увеличении состава семьи:</w:t>
            </w:r>
          </w:p>
          <w:p w:rsidR="005773D7" w:rsidRDefault="005773D7">
            <w:pPr>
              <w:pStyle w:val="table10"/>
              <w:spacing w:before="120"/>
            </w:pPr>
            <w:r>
              <w:t>паспорта или иные документы, удостоверяющие личность всех совершеннолетних граждан</w:t>
            </w:r>
            <w:r>
              <w:br/>
            </w:r>
            <w:r>
              <w:br/>
            </w:r>
            <w:r>
              <w:lastRenderedPageBreak/>
              <w:t>свидетельства о рождении детей</w:t>
            </w:r>
            <w:r>
              <w:br/>
            </w:r>
            <w:r>
              <w:br/>
              <w:t>копия решения суда об усыновлении (удочерении) – для семей, усыновивших (удочеривших) детей</w:t>
            </w:r>
          </w:p>
          <w:p w:rsidR="005773D7" w:rsidRDefault="005773D7">
            <w:pPr>
              <w:pStyle w:val="table10"/>
              <w:spacing w:before="120"/>
            </w:pPr>
            <w:r>
              <w:t>при перемене лица в кредитном обязательстве со стороны кредитополучателя:</w:t>
            </w:r>
          </w:p>
          <w:p w:rsidR="005773D7" w:rsidRDefault="005773D7">
            <w:pPr>
              <w:pStyle w:val="table10"/>
              <w:spacing w:before="120"/>
            </w:pPr>
            <w:r>
              <w:t>паспорт или иной документ, удостоверяющий личность</w:t>
            </w:r>
          </w:p>
          <w:p w:rsidR="005773D7" w:rsidRDefault="005773D7">
            <w:pPr>
              <w:pStyle w:val="table10"/>
              <w:spacing w:before="120"/>
            </w:pPr>
            <w:r>
              <w:t>копия кредитного договора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jc w:val="center"/>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lastRenderedPageBreak/>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jc w:val="center"/>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jc w:val="center"/>
            </w:pPr>
            <w:r>
              <w:t>–</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1.3.1. о состоянии на учете нуждающихся в улучшении жилищных </w:t>
            </w:r>
            <w:r>
              <w:rPr>
                <w:sz w:val="20"/>
                <w:szCs w:val="20"/>
              </w:rPr>
              <w:lastRenderedPageBreak/>
              <w:t>условий</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местный исполнительный и распорядительный орган, организация по месту работы, службы, </w:t>
            </w:r>
            <w:r>
              <w:lastRenderedPageBreak/>
              <w:t>сельскохозяйственная организация</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1 месяц</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w:t>
            </w:r>
            <w:r>
              <w:rPr>
                <w:sz w:val="20"/>
                <w:szCs w:val="20"/>
              </w:rPr>
              <w:lastRenderedPageBreak/>
              <w:t xml:space="preserve">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w:t>
            </w:r>
            <w:r>
              <w:lastRenderedPageBreak/>
              <w:t>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5773D7" w:rsidRDefault="005773D7">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5773D7" w:rsidRDefault="005773D7">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0,1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1.4.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5773D7" w:rsidRDefault="005773D7">
            <w:pPr>
              <w:pStyle w:val="table10"/>
              <w:spacing w:before="120"/>
            </w:pPr>
            <w: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w:t>
            </w:r>
            <w:r>
              <w:lastRenderedPageBreak/>
              <w:t>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w:t>
            </w:r>
            <w:r>
              <w:lastRenderedPageBreak/>
              <w:t>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 xml:space="preserve">копия трудовой книжки – для граждан, стаж у которых прерывался в течение периода, за который предоставляются </w:t>
            </w:r>
            <w:r>
              <w:lastRenderedPageBreak/>
              <w:t>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 xml:space="preserve">копия зарегистрированного в </w:t>
            </w:r>
            <w:r>
              <w:lastRenderedPageBreak/>
              <w:t>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w:t>
            </w:r>
            <w:r>
              <w:lastRenderedPageBreak/>
              <w:t>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w:t>
            </w:r>
            <w:r>
              <w:lastRenderedPageBreak/>
              <w:t>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5773D7" w:rsidRDefault="005773D7">
            <w:pPr>
              <w:pStyle w:val="table10"/>
              <w:spacing w:before="120"/>
            </w:pPr>
            <w:r>
              <w:lastRenderedPageBreak/>
              <w:t>3 года</w:t>
            </w:r>
          </w:p>
          <w:p w:rsidR="005773D7" w:rsidRDefault="005773D7">
            <w:pPr>
              <w:pStyle w:val="table10"/>
              <w:spacing w:before="120"/>
            </w:pPr>
            <w: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w:t>
            </w:r>
            <w:r>
              <w:lastRenderedPageBreak/>
              <w:t>полного возврата (погашения) льготного кредита по государственному заказу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5773D7" w:rsidRDefault="005773D7">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w:t>
            </w:r>
            <w:r>
              <w:lastRenderedPageBreak/>
              <w:t>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w:t>
            </w:r>
            <w:r>
              <w:lastRenderedPageBreak/>
              <w:t>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w:t>
            </w:r>
            <w:r>
              <w:lastRenderedPageBreak/>
              <w:t>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w:t>
            </w:r>
            <w:r>
              <w:lastRenderedPageBreak/>
              <w:t>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3 месяца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5773D7" w:rsidRDefault="005773D7">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w:t>
            </w:r>
            <w:r>
              <w:lastRenderedPageBreak/>
              <w:t>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5773D7" w:rsidRDefault="005773D7">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6" w:type="pct"/>
            <w:tcMar>
              <w:top w:w="0" w:type="dxa"/>
              <w:left w:w="6" w:type="dxa"/>
              <w:bottom w:w="0" w:type="dxa"/>
              <w:right w:w="6" w:type="dxa"/>
            </w:tcMar>
            <w:hideMark/>
          </w:tcPr>
          <w:p w:rsidR="005773D7" w:rsidRDefault="005773D7">
            <w:pPr>
              <w:pStyle w:val="table10"/>
              <w:spacing w:before="120"/>
            </w:pPr>
            <w:r>
              <w:t>сельский исполнительный комитет</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1.10. Выдача копии лицевого счета</w:t>
            </w:r>
          </w:p>
        </w:tc>
        <w:tc>
          <w:tcPr>
            <w:tcW w:w="1256" w:type="pct"/>
            <w:tcMar>
              <w:top w:w="0" w:type="dxa"/>
              <w:left w:w="6" w:type="dxa"/>
              <w:bottom w:w="0" w:type="dxa"/>
              <w:right w:w="6" w:type="dxa"/>
            </w:tcMar>
            <w:hideMark/>
          </w:tcPr>
          <w:p w:rsidR="005773D7" w:rsidRDefault="005773D7">
            <w:pPr>
              <w:pStyle w:val="table10"/>
              <w:spacing w:before="120"/>
            </w:pPr>
            <w:r>
              <w:t xml:space="preserve">организация, осуществляющая эксплуатацию жилищного фонда и (или) предоставляющая </w:t>
            </w:r>
            <w:r>
              <w:lastRenderedPageBreak/>
              <w:t>жилищно-коммунальные услуги</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jc w:val="center"/>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5773D7" w:rsidRDefault="005773D7">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45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jc w:val="center"/>
            </w:pPr>
            <w:r>
              <w:t>–</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w:t>
            </w:r>
            <w:r>
              <w:lastRenderedPageBreak/>
              <w:t>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5773D7" w:rsidRDefault="005773D7">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773D7" w:rsidRDefault="005773D7">
            <w:pPr>
              <w:pStyle w:val="table10"/>
              <w:spacing w:before="120"/>
            </w:pPr>
            <w:r>
              <w:br/>
              <w:t xml:space="preserve">письменное согласие совершеннолетних членов </w:t>
            </w:r>
            <w:r>
              <w:lastRenderedPageBreak/>
              <w:t>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5773D7" w:rsidRDefault="005773D7">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r>
              <w:lastRenderedPageBreak/>
              <w:t>отказа от их исполнения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5773D7" w:rsidRDefault="005773D7">
            <w:pPr>
              <w:pStyle w:val="table10"/>
              <w:spacing w:before="120"/>
              <w:jc w:val="center"/>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5773D7" w:rsidRDefault="005773D7">
            <w:pPr>
              <w:pStyle w:val="table10"/>
              <w:spacing w:before="120"/>
            </w:pPr>
            <w:r>
              <w:t>0,2 базовой величины</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5773D7" w:rsidRDefault="005773D7">
            <w:pPr>
              <w:pStyle w:val="table10"/>
              <w:spacing w:before="120"/>
              <w:jc w:val="center"/>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jc w:val="center"/>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5773D7" w:rsidRDefault="005773D7">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5773D7" w:rsidRDefault="005773D7">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5773D7" w:rsidRDefault="005773D7">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lastRenderedPageBreak/>
              <w:t>ГЛАВА 2</w:t>
            </w:r>
            <w:r>
              <w:br/>
              <w:t>ТРУД И СОЦИАЛЬНАЯ ЗАЩИТА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773D7" w:rsidRDefault="005773D7">
            <w:pPr>
              <w:pStyle w:val="table10"/>
              <w:spacing w:before="120"/>
            </w:pPr>
            <w:r>
              <w:t>на срок, указанный в листке нетрудоспособности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справка о рождении </w:t>
            </w:r>
            <w:r>
              <w:lastRenderedPageBreak/>
              <w:t>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w:t>
            </w:r>
            <w:r>
              <w:lastRenderedPageBreak/>
              <w:t>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w:t>
            </w:r>
            <w:r>
              <w:lastRenderedPageBreak/>
              <w:t xml:space="preserve">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w:t>
            </w:r>
            <w:r>
              <w:lastRenderedPageBreak/>
              <w:t>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w:t>
            </w:r>
            <w:r>
              <w:lastRenderedPageBreak/>
              <w:t>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10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w:t>
            </w:r>
            <w:r>
              <w:lastRenderedPageBreak/>
              <w:t xml:space="preserve">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lastRenderedPageBreak/>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w:t>
            </w:r>
            <w:r>
              <w:lastRenderedPageBreak/>
              <w:t>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w:t>
            </w:r>
            <w:r>
              <w:lastRenderedPageBreak/>
              <w:t>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w:t>
            </w:r>
            <w:r>
              <w:lastRenderedPageBreak/>
              <w:t>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 xml:space="preserve">по день достижения ребенком возраста 3 лет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w:t>
            </w:r>
            <w:r>
              <w:lastRenderedPageBreak/>
              <w:t>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w:t>
            </w:r>
            <w:r>
              <w:lastRenderedPageBreak/>
              <w:t xml:space="preserve">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w:t>
            </w:r>
            <w:r>
              <w:lastRenderedPageBreak/>
              <w:t>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до даты наступления обстоятельств, влекущих прекращение выплаты пособия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распорядительного органа </w:t>
            </w:r>
            <w:r>
              <w:lastRenderedPageBreak/>
              <w:t>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w:t>
            </w:r>
            <w:r>
              <w:lastRenderedPageBreak/>
              <w:t>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r>
            <w:r>
              <w:lastRenderedPageBreak/>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5773D7" w:rsidRDefault="005773D7">
            <w:pPr>
              <w:pStyle w:val="table10"/>
              <w:spacing w:before="120"/>
            </w:pPr>
            <w:r>
              <w:t>листок нетрудоспособности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773D7" w:rsidRDefault="005773D7">
            <w:pPr>
              <w:pStyle w:val="table10"/>
              <w:spacing w:before="120"/>
            </w:pPr>
            <w:r>
              <w:t>на срок, указанный в листке нетрудоспособности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5773D7" w:rsidRDefault="005773D7">
            <w:pPr>
              <w:pStyle w:val="table10"/>
              <w:spacing w:before="120"/>
            </w:pPr>
            <w:r>
              <w:t>листок нетрудоспособности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773D7" w:rsidRDefault="005773D7">
            <w:pPr>
              <w:pStyle w:val="table10"/>
              <w:spacing w:before="120"/>
            </w:pPr>
            <w:r>
              <w:t>на срок, указанный в листке нетрудоспособности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w:t>
            </w:r>
            <w:r>
              <w:lastRenderedPageBreak/>
              <w:t xml:space="preserve">(удочеривших)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 xml:space="preserve">справка о месте работы, службы и занимаемой должности с указанием сведений о выполнении </w:t>
            </w:r>
            <w:r>
              <w:lastRenderedPageBreak/>
              <w:t>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r>
              <w:lastRenderedPageBreak/>
              <w:t>(удочерителя),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w:t>
            </w:r>
            <w:r>
              <w:lastRenderedPageBreak/>
              <w:t>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на срок установления ребенку инвалидности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5773D7" w:rsidRDefault="005773D7">
            <w:pPr>
              <w:pStyle w:val="table10"/>
              <w:spacing w:before="120"/>
            </w:pPr>
            <w:r>
              <w:t>листок нетрудоспособности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5773D7" w:rsidRDefault="005773D7">
            <w:pPr>
              <w:pStyle w:val="table10"/>
              <w:spacing w:before="120"/>
            </w:pPr>
            <w:r>
              <w:t>на срок, указанный в листке нетрудоспособности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5773D7" w:rsidRDefault="005773D7">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lastRenderedPageBreak/>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w:t>
            </w:r>
            <w:r>
              <w:lastRenderedPageBreak/>
              <w:t>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10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по день достижения ребенком 18-летнего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5773D7" w:rsidRDefault="005773D7">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2.18</w:t>
            </w:r>
            <w:r>
              <w:rPr>
                <w:vertAlign w:val="superscript"/>
              </w:rPr>
              <w:t>1</w:t>
            </w:r>
            <w:r>
              <w:t>. Выдача справки о неполучении пособия на детей</w:t>
            </w:r>
          </w:p>
        </w:tc>
        <w:tc>
          <w:tcPr>
            <w:tcW w:w="1256" w:type="pct"/>
            <w:tcMar>
              <w:top w:w="0" w:type="dxa"/>
              <w:left w:w="6" w:type="dxa"/>
              <w:bottom w:w="0" w:type="dxa"/>
              <w:right w:w="6" w:type="dxa"/>
            </w:tcMar>
            <w:hideMark/>
          </w:tcPr>
          <w:p w:rsidR="005773D7" w:rsidRDefault="005773D7">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5773D7" w:rsidRDefault="005773D7">
            <w:pPr>
              <w:pStyle w:val="table10"/>
              <w:spacing w:before="120"/>
            </w:pPr>
            <w:r>
              <w:t>орган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5773D7" w:rsidRDefault="005773D7">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орган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5773D7" w:rsidRDefault="005773D7">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2.27. Выдача справки о неполучении пенсии</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5773D7" w:rsidRDefault="005773D7">
            <w:pPr>
              <w:pStyle w:val="table10"/>
              <w:spacing w:before="120"/>
            </w:pPr>
            <w:r>
              <w:t>органы Фонда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5773D7" w:rsidRDefault="005773D7">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w:t>
            </w:r>
            <w:r>
              <w:lastRenderedPageBreak/>
              <w:t xml:space="preserve">(оказание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 xml:space="preserve">военный билет – для лиц, уволенных с военной или альтернативной службы, а также службы в органах внутренних дел, Следственном комитете, </w:t>
            </w:r>
            <w:r>
              <w:lastRenderedPageBreak/>
              <w:t>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 xml:space="preserve">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w:t>
            </w:r>
            <w:r>
              <w:lastRenderedPageBreak/>
              <w:t>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5773D7" w:rsidRDefault="005773D7">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5773D7" w:rsidRDefault="005773D7">
            <w:pPr>
              <w:pStyle w:val="table10"/>
              <w:spacing w:before="120"/>
            </w:pPr>
            <w:r>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2.32. Принятие решения о предоставлении материальной помощи безработным, гражданам в период профессиональной подготовки, </w:t>
            </w:r>
            <w:r>
              <w:rPr>
                <w:b w:val="0"/>
                <w:sz w:val="20"/>
                <w:szCs w:val="20"/>
              </w:rPr>
              <w:lastRenderedPageBreak/>
              <w:t>переподготовки и повышения квалификации</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w:t>
            </w:r>
            <w:r>
              <w:lastRenderedPageBreak/>
              <w:t>районного исполнительных комитетов</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сведения о полученных доходах каждого члена </w:t>
            </w:r>
            <w:r>
              <w:lastRenderedPageBreak/>
              <w:t xml:space="preserve">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5000" w:type="pct"/>
            <w:gridSpan w:val="6"/>
            <w:tcMar>
              <w:top w:w="0" w:type="dxa"/>
              <w:left w:w="6" w:type="dxa"/>
              <w:bottom w:w="0" w:type="dxa"/>
              <w:right w:w="6" w:type="dxa"/>
            </w:tcMar>
            <w:hideMark/>
          </w:tcPr>
          <w:p w:rsidR="005773D7" w:rsidRDefault="005773D7">
            <w:pPr>
              <w:pStyle w:val="rekviziti"/>
            </w:pPr>
            <w:r>
              <w:rPr>
                <w:rStyle w:val="shaplost"/>
              </w:rPr>
              <w:t>—————————————————————————</w:t>
            </w:r>
          </w:p>
          <w:p w:rsidR="005773D7" w:rsidRDefault="005773D7">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5773D7" w:rsidRDefault="005773D7">
            <w:pPr>
              <w:pStyle w:val="rekviziti"/>
            </w:pPr>
            <w:r>
              <w:rPr>
                <w:rStyle w:val="shaplost"/>
              </w:rPr>
              <w:t>__________________________________________________</w:t>
            </w:r>
          </w:p>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lastRenderedPageBreak/>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r>
            <w:r>
              <w:lastRenderedPageBreak/>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w:t>
            </w:r>
            <w:r>
              <w:lastRenderedPageBreak/>
              <w:t>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исключением молока), </w:t>
            </w:r>
            <w:r>
              <w:lastRenderedPageBreak/>
              <w:t>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w:t>
            </w:r>
            <w:r>
              <w:lastRenderedPageBreak/>
              <w:t>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5773D7" w:rsidRDefault="005773D7">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5773D7" w:rsidRDefault="005773D7">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 xml:space="preserve">свидетельство о рождении ребенка – при приобретении </w:t>
            </w:r>
            <w:r>
              <w:lastRenderedPageBreak/>
              <w:t>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 xml:space="preserve">2.33.4. обеспечения продуктами </w:t>
            </w:r>
            <w:r>
              <w:rPr>
                <w:sz w:val="20"/>
                <w:szCs w:val="20"/>
              </w:rPr>
              <w:lastRenderedPageBreak/>
              <w:t>питания детей первых двух лет жизни</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орган по труду, занятости и социальной </w:t>
            </w:r>
            <w:r>
              <w:lastRenderedPageBreak/>
              <w:t xml:space="preserve">защите </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либо свидетельство о расторжении брака или иной документ, </w:t>
            </w:r>
            <w:r>
              <w:lastRenderedPageBreak/>
              <w:t>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w:t>
            </w:r>
            <w:r>
              <w:lastRenderedPageBreak/>
              <w:t>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lastRenderedPageBreak/>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w:t>
            </w:r>
            <w:r>
              <w:lastRenderedPageBreak/>
              <w:t>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w:t>
            </w:r>
            <w:r>
              <w:lastRenderedPageBreak/>
              <w:t xml:space="preserve">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на каждые 6 месяцев до </w:t>
            </w:r>
            <w:r>
              <w:lastRenderedPageBreak/>
              <w:t xml:space="preserve">достижения ребенком возраста двух лет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5773D7" w:rsidRDefault="005773D7">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r>
            <w:r>
              <w:lastRenderedPageBreak/>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5773D7" w:rsidRDefault="005773D7">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xml:space="preserve">. Назначение пособия гражданам, </w:t>
            </w:r>
            <w:r>
              <w:rPr>
                <w:b w:val="0"/>
                <w:sz w:val="20"/>
                <w:szCs w:val="20"/>
              </w:rPr>
              <w:lastRenderedPageBreak/>
              <w:t>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военный комиссариат (его обособленное </w:t>
            </w:r>
            <w:r>
              <w:lastRenderedPageBreak/>
              <w:t>подразделение)</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w:t>
            </w:r>
            <w:r>
              <w:lastRenderedPageBreak/>
              <w:t>подачи заявления</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на срок, указанный в </w:t>
            </w:r>
            <w:r>
              <w:lastRenderedPageBreak/>
              <w:t xml:space="preserve">справке о временной нетрудоспособности, но не более 120 календарных дней со дня, следующего за днем окончания состояния на военной службе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1256" w:type="pct"/>
            <w:tcMar>
              <w:top w:w="0" w:type="dxa"/>
              <w:left w:w="6" w:type="dxa"/>
              <w:bottom w:w="0" w:type="dxa"/>
              <w:right w:w="6" w:type="dxa"/>
            </w:tcMar>
            <w:hideMark/>
          </w:tcPr>
          <w:p w:rsidR="005773D7" w:rsidRDefault="005773D7">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5773D7" w:rsidRDefault="005773D7">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5773D7" w:rsidRDefault="005773D7">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5773D7" w:rsidRDefault="005773D7">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5773D7" w:rsidRDefault="005773D7">
            <w:pPr>
              <w:pStyle w:val="table10"/>
              <w:spacing w:before="120"/>
            </w:pPr>
            <w:r>
              <w:t>1 день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5773D7" w:rsidRDefault="005773D7">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5773D7" w:rsidRDefault="005773D7">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5773D7" w:rsidRDefault="005773D7">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5773D7" w:rsidRDefault="005773D7">
            <w:pPr>
              <w:pStyle w:val="table10"/>
              <w:spacing w:before="120"/>
            </w:pPr>
            <w:r>
              <w:t>1 день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xml:space="preserve">. Предоставление мест в </w:t>
            </w:r>
            <w:r>
              <w:rPr>
                <w:b w:val="0"/>
                <w:sz w:val="20"/>
                <w:szCs w:val="20"/>
              </w:rPr>
              <w:lastRenderedPageBreak/>
              <w:t>колумбарии</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специализированная организация по вопросам </w:t>
            </w:r>
            <w:r>
              <w:lastRenderedPageBreak/>
              <w:t>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заявление лица, взявшего </w:t>
            </w:r>
            <w:r>
              <w:lastRenderedPageBreak/>
              <w:t>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за плату в размерах, </w:t>
            </w:r>
            <w:r>
              <w:lastRenderedPageBreak/>
              <w:t>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1 день со дня подачи </w:t>
            </w:r>
            <w:r>
              <w:lastRenderedPageBreak/>
              <w:t>заявления</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5773D7" w:rsidRDefault="005773D7">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5773D7" w:rsidRDefault="005773D7">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5773D7" w:rsidRDefault="005773D7">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5773D7" w:rsidRDefault="005773D7">
            <w:pPr>
              <w:pStyle w:val="table10"/>
              <w:spacing w:before="120"/>
            </w:pPr>
            <w:r>
              <w:t>1 день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w:t>
            </w:r>
            <w:r>
              <w:lastRenderedPageBreak/>
              <w:t>летнего возраста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на период ухода за инвалидом I группы либо лицом, достигшим 80-летнего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5773D7" w:rsidRDefault="005773D7">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1 месяц</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3 месяца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5773D7" w:rsidRDefault="005773D7">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w:t>
            </w:r>
            <w:r>
              <w:rPr>
                <w:b w:val="0"/>
                <w:sz w:val="20"/>
                <w:szCs w:val="20"/>
              </w:rPr>
              <w:lastRenderedPageBreak/>
              <w:t>курортное лечение и оздоровление в текущем году</w:t>
            </w:r>
          </w:p>
        </w:tc>
        <w:tc>
          <w:tcPr>
            <w:tcW w:w="1256" w:type="pct"/>
            <w:tcMar>
              <w:top w:w="0" w:type="dxa"/>
              <w:left w:w="6" w:type="dxa"/>
              <w:bottom w:w="0" w:type="dxa"/>
              <w:right w:w="6" w:type="dxa"/>
            </w:tcMar>
            <w:hideMark/>
          </w:tcPr>
          <w:p w:rsidR="005773D7" w:rsidRDefault="005773D7">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5773D7" w:rsidRDefault="005773D7">
            <w:pPr>
              <w:pStyle w:val="table10"/>
              <w:spacing w:before="120"/>
            </w:pPr>
            <w:r>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5773D7" w:rsidRDefault="005773D7">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единовременно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lastRenderedPageBreak/>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w:t>
            </w:r>
            <w:r>
              <w:lastRenderedPageBreak/>
              <w:t>(детей) в семье одного из родителей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w:t>
            </w:r>
            <w:r>
              <w:lastRenderedPageBreak/>
              <w:t>(реконструкцию),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копия зарегистрированного договора купли-продажи жилого помещения – в случае приобретения </w:t>
            </w:r>
            <w:r>
              <w:lastRenderedPageBreak/>
              <w:t>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w:t>
            </w:r>
            <w:r>
              <w:lastRenderedPageBreak/>
              <w:t>назначении семейного капитала (представляются на детей, которые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br/>
            </w:r>
            <w: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lastRenderedPageBreak/>
              <w:t>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 xml:space="preserve">документ, удостоверяющий личность, и (или) </w:t>
            </w:r>
            <w:r>
              <w:lastRenderedPageBreak/>
              <w:t>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w:t>
            </w:r>
            <w:r>
              <w:lastRenderedPageBreak/>
              <w:t>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w:t>
            </w:r>
            <w:r>
              <w:lastRenderedPageBreak/>
              <w:t>семьи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w:t>
            </w:r>
            <w:r>
              <w:lastRenderedPageBreak/>
              <w:t>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w:t>
            </w:r>
            <w:r>
              <w:lastRenderedPageBreak/>
              <w:t>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w:t>
            </w:r>
            <w:r>
              <w:lastRenderedPageBreak/>
              <w:t>несовершеннолетнего члена семьи, не относящегося к членам семьи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w:t>
            </w:r>
            <w:r>
              <w:lastRenderedPageBreak/>
              <w:t>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w:t>
            </w:r>
            <w:r>
              <w:lastRenderedPageBreak/>
              <w:t>несовершеннолетнему члену семьи в лице его законного представителя – при наличии такого согласия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526"/>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5773D7" w:rsidRDefault="005773D7">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526"/>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5773D7" w:rsidRDefault="005773D7">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w:t>
            </w:r>
            <w:r>
              <w:lastRenderedPageBreak/>
              <w:t>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единовременно</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lastRenderedPageBreak/>
              <w:t>ГЛАВА 3</w:t>
            </w:r>
            <w:r>
              <w:br/>
              <w:t>ДОКУМЕНТЫ, ПОДТВЕРЖДАЮЩИЕ ПРАВО НА СОЦИАЛЬНЫЕ ЛЬГОТЫ</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5773D7" w:rsidRDefault="005773D7">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5773D7" w:rsidRDefault="005773D7">
            <w:pPr>
              <w:pStyle w:val="table10"/>
              <w:spacing w:before="120"/>
            </w:pPr>
            <w:r>
              <w:t xml:space="preserve">на срок установления инвалидности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установления инвалидности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w:t>
            </w:r>
            <w:r>
              <w:rPr>
                <w:b w:val="0"/>
                <w:sz w:val="20"/>
                <w:szCs w:val="20"/>
              </w:rPr>
              <w:lastRenderedPageBreak/>
              <w:t>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5773D7" w:rsidRDefault="005773D7">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заключение медико-реабилитационной </w:t>
            </w:r>
            <w:r>
              <w:lastRenderedPageBreak/>
              <w:t>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установления инвалидности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w:t>
            </w:r>
            <w:r>
              <w:rPr>
                <w:b w:val="0"/>
                <w:sz w:val="20"/>
                <w:szCs w:val="20"/>
              </w:rPr>
              <w:lastRenderedPageBreak/>
              <w:t>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5773D7" w:rsidRDefault="005773D7">
            <w:pPr>
              <w:pStyle w:val="table10"/>
              <w:spacing w:before="120"/>
            </w:pPr>
            <w:r>
              <w:lastRenderedPageBreak/>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5773D7" w:rsidRDefault="005773D7">
            <w:pPr>
              <w:pStyle w:val="table10"/>
              <w:spacing w:before="120"/>
            </w:pPr>
            <w:r>
              <w:t xml:space="preserve">заявление </w:t>
            </w:r>
            <w:r>
              <w:br/>
            </w:r>
            <w:r>
              <w:br/>
              <w:t>паспорт или иной документ, удостоверяющий личность</w:t>
            </w:r>
            <w:r>
              <w:br/>
            </w:r>
            <w:r>
              <w:lastRenderedPageBreak/>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 – для родителей</w:t>
            </w:r>
            <w:r>
              <w:br/>
            </w:r>
            <w:r>
              <w:br/>
              <w:t xml:space="preserve">до вступления в новый брак – для супруги </w:t>
            </w:r>
            <w:r>
              <w:lastRenderedPageBreak/>
              <w:t>(супруга)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5773D7" w:rsidRDefault="005773D7">
            <w:pPr>
              <w:pStyle w:val="table10"/>
              <w:spacing w:before="120"/>
            </w:pPr>
            <w:r>
              <w:t>на срок выплаты пенсии по случаю потери кормильца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3.9. Выдача удостоверения пострадавшего от катастрофы на Чернобыльской АЭС, других </w:t>
            </w:r>
            <w:r>
              <w:rPr>
                <w:b w:val="0"/>
                <w:sz w:val="20"/>
                <w:szCs w:val="20"/>
              </w:rPr>
              <w:lastRenderedPageBreak/>
              <w:t>радиационных аварий</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w:t>
            </w:r>
            <w:r>
              <w:lastRenderedPageBreak/>
              <w:t>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5773D7" w:rsidRDefault="005773D7">
            <w:pPr>
              <w:pStyle w:val="table10"/>
              <w:spacing w:before="120"/>
            </w:pPr>
            <w:r>
              <w:t xml:space="preserve">на срок установления инвалидности – для инвалидов (детей-инвалидов в возрасте до </w:t>
            </w:r>
            <w:r>
              <w:lastRenderedPageBreak/>
              <w:t>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5773D7" w:rsidRDefault="005773D7">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5773D7" w:rsidRDefault="005773D7">
            <w:pPr>
              <w:pStyle w:val="table10"/>
              <w:spacing w:before="120"/>
            </w:pPr>
            <w: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w:t>
            </w:r>
            <w:r>
              <w:lastRenderedPageBreak/>
              <w:t>службы (службы)</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5773D7" w:rsidRDefault="005773D7">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5773D7" w:rsidRDefault="005773D7">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w:t>
            </w:r>
            <w:r>
              <w:lastRenderedPageBreak/>
              <w:t>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5773D7" w:rsidRDefault="005773D7">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3.14. Выдача пенсионного </w:t>
            </w:r>
            <w:r>
              <w:rPr>
                <w:b w:val="0"/>
                <w:sz w:val="20"/>
                <w:szCs w:val="20"/>
              </w:rPr>
              <w:lastRenderedPageBreak/>
              <w:t>удостоверения</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орган, назначающий пенсию, областной </w:t>
            </w:r>
            <w:r>
              <w:lastRenderedPageBreak/>
              <w:t>(Минский городской) исполнительный комитет</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паспорт или иной </w:t>
            </w:r>
            <w:r>
              <w:lastRenderedPageBreak/>
              <w:t>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r>
              <w:lastRenderedPageBreak/>
              <w:t>после принятия решения о назначении пенсии</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на срок назначения </w:t>
            </w:r>
            <w:r>
              <w:lastRenderedPageBreak/>
              <w:t>пенсии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3.15. Выдача удостоверения многодетной семьи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на срок до даты наступления обстоятельства, влекущего утрату семьей статуса многодетной</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3.16.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w:t>
            </w:r>
            <w:r>
              <w:rPr>
                <w:b w:val="0"/>
                <w:sz w:val="20"/>
                <w:szCs w:val="20"/>
              </w:rPr>
              <w:lastRenderedPageBreak/>
              <w:t>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5773D7" w:rsidRDefault="005773D7">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 xml:space="preserve">одна фотография </w:t>
            </w:r>
            <w:r>
              <w:lastRenderedPageBreak/>
              <w:t>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10 дней со дня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10 дней со дня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5773D7" w:rsidRDefault="005773D7">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10 дней со дня обращения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5773D7" w:rsidRDefault="005773D7">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 xml:space="preserve">одна фотография заявителя размером 30 х 40 мм (не представляется для выдачи дубликата удостоверения </w:t>
            </w:r>
            <w:r>
              <w:lastRenderedPageBreak/>
              <w:t>многодетной семьи)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удостоверения</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lastRenderedPageBreak/>
              <w:t>ГЛАВА 4</w:t>
            </w:r>
            <w:r>
              <w:br/>
              <w:t>УСЫНОВЛЕНИЕ (УДОЧЕРЕНИЕ). ОПЕКА, ПОПЕЧИТЕЛЬСТВО, ПАТРОНАЖ. ЭМАНСИПАЦИЯ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 xml:space="preserve">сведения о доходе кандидата в усыновители (удочерители) за предшествующий усыновлению </w:t>
            </w:r>
            <w:r>
              <w:lastRenderedPageBreak/>
              <w:t>(удочерению)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усыновителя (удочерителя)</w:t>
            </w:r>
            <w:r>
              <w:br/>
            </w:r>
            <w:r>
              <w:br/>
              <w:t xml:space="preserve">свидетельства о рождении несовершеннолетних </w:t>
            </w:r>
            <w:r>
              <w:lastRenderedPageBreak/>
              <w:t>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jc w:val="center"/>
            </w:pPr>
            <w:r>
              <w:t>–</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4.4. Принятие решения об установлении опеки (попечительства) над </w:t>
            </w:r>
            <w:r>
              <w:rPr>
                <w:b w:val="0"/>
                <w:sz w:val="20"/>
                <w:szCs w:val="20"/>
              </w:rPr>
              <w:lastRenderedPageBreak/>
              <w:t>несовершеннолетним и назначении опекуна (попечителя)</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местный исполнительный и распорядительный орган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w:t>
            </w:r>
            <w:r>
              <w:lastRenderedPageBreak/>
              <w:t xml:space="preserve">(попечительства)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w:t>
            </w:r>
            <w:r>
              <w:lastRenderedPageBreak/>
              <w:t>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достижения ребенком (детьми) 18-</w:t>
            </w:r>
            <w:r>
              <w:lastRenderedPageBreak/>
              <w:t>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 xml:space="preserve">свидетельство о рождении </w:t>
            </w:r>
            <w:r>
              <w:lastRenderedPageBreak/>
              <w:t>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5773D7" w:rsidRDefault="005773D7">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достижения ребенком (детьми) 18-летнего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1256" w:type="pct"/>
            <w:tcMar>
              <w:top w:w="0" w:type="dxa"/>
              <w:left w:w="6" w:type="dxa"/>
              <w:bottom w:w="0" w:type="dxa"/>
              <w:right w:w="6" w:type="dxa"/>
            </w:tcMar>
            <w:hideMark/>
          </w:tcPr>
          <w:p w:rsidR="005773D7" w:rsidRDefault="005773D7">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кандидата в родители-</w:t>
            </w:r>
            <w:r>
              <w:lastRenderedPageBreak/>
              <w:t>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4.9. Принятие решения об изменении </w:t>
            </w:r>
            <w:r>
              <w:rPr>
                <w:b w:val="0"/>
                <w:sz w:val="20"/>
                <w:szCs w:val="20"/>
              </w:rPr>
              <w:lastRenderedPageBreak/>
              <w:t>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w:t>
            </w:r>
            <w:r>
              <w:lastRenderedPageBreak/>
              <w:t>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 xml:space="preserve">трудовой договор (контракт) с несовершеннолетним либо иное подтверждение его трудовой или </w:t>
            </w:r>
            <w:r>
              <w:lastRenderedPageBreak/>
              <w:t>предпринимательской деятельности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t>ГЛАВА 5</w:t>
            </w:r>
            <w:r>
              <w:br/>
              <w:t>РЕГИСТРАЦИЯ АКТОВ ГРАЖДАНСКОГО СОСТОЯНИЯ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w:t>
            </w:r>
            <w:r>
              <w:lastRenderedPageBreak/>
              <w:t>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w:t>
            </w:r>
            <w:r>
              <w:lastRenderedPageBreak/>
              <w:t>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w:t>
            </w:r>
            <w:r>
              <w:lastRenderedPageBreak/>
              <w:t>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w:t>
            </w:r>
            <w:r>
              <w:lastRenderedPageBreak/>
              <w:t>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документы, подтверждающие прекращение </w:t>
            </w:r>
            <w:r>
              <w:lastRenderedPageBreak/>
              <w:t>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5773D7" w:rsidRDefault="005773D7">
            <w:pPr>
              <w:pStyle w:val="table10"/>
              <w:spacing w:before="120"/>
            </w:pPr>
            <w:r>
              <w:t>3 месяца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lastRenderedPageBreak/>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w:t>
            </w:r>
            <w:r>
              <w:lastRenderedPageBreak/>
              <w:t>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 xml:space="preserve">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w:t>
            </w:r>
            <w:r>
              <w:lastRenderedPageBreak/>
              <w:t>совершеннолетия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5.5. Регистрация смерти</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5773D7" w:rsidRDefault="005773D7">
            <w:pPr>
              <w:pStyle w:val="table10"/>
              <w:spacing w:before="120"/>
            </w:pPr>
            <w:r>
              <w:t xml:space="preserve">орган загса </w:t>
            </w:r>
          </w:p>
        </w:tc>
        <w:tc>
          <w:tcPr>
            <w:tcW w:w="717" w:type="pct"/>
            <w:tcMar>
              <w:top w:w="0" w:type="dxa"/>
              <w:left w:w="6" w:type="dxa"/>
              <w:bottom w:w="0" w:type="dxa"/>
              <w:right w:w="6" w:type="dxa"/>
            </w:tcMar>
            <w:hideMark/>
          </w:tcPr>
          <w:p w:rsidR="005773D7" w:rsidRDefault="005773D7">
            <w:pPr>
              <w:pStyle w:val="table10"/>
              <w:spacing w:before="120"/>
            </w:pPr>
            <w:r>
              <w:t>совместное заявление супругов</w:t>
            </w:r>
            <w:r>
              <w:br/>
            </w:r>
            <w:r>
              <w:br/>
              <w:t>паспорта или иные документы, удостоверяющие личность супругов</w:t>
            </w:r>
            <w:r>
              <w:br/>
            </w:r>
            <w:r>
              <w:br/>
              <w:t xml:space="preserve">заявление одного из супругов о регистрации расторжения брака в его отсутствие – в случае невозможности явки в орган загса для регистрации расторжения </w:t>
            </w:r>
            <w:r>
              <w:lastRenderedPageBreak/>
              <w:t>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5773D7" w:rsidRDefault="005773D7">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5.7. Регистрация усыновления (удочерения)</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 xml:space="preserve">копии литературных </w:t>
            </w:r>
            <w:r>
              <w:lastRenderedPageBreak/>
              <w:t>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5773D7" w:rsidRDefault="005773D7">
            <w:pPr>
              <w:pStyle w:val="table10"/>
              <w:spacing w:before="120"/>
            </w:pPr>
            <w:r>
              <w:t>2 месяца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5773D7" w:rsidRDefault="005773D7">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w:t>
            </w:r>
            <w:r>
              <w:lastRenderedPageBreak/>
              <w:t>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jc w:val="center"/>
            </w:pPr>
            <w:r>
              <w:t>–</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1256" w:type="pct"/>
            <w:tcMar>
              <w:top w:w="0" w:type="dxa"/>
              <w:left w:w="6" w:type="dxa"/>
              <w:bottom w:w="0" w:type="dxa"/>
              <w:right w:w="6" w:type="dxa"/>
            </w:tcMar>
            <w:hideMark/>
          </w:tcPr>
          <w:p w:rsidR="005773D7" w:rsidRDefault="005773D7">
            <w:pPr>
              <w:pStyle w:val="table10"/>
              <w:spacing w:before="120"/>
            </w:pPr>
            <w:r>
              <w:t>орган загса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5773D7" w:rsidRDefault="005773D7">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t>ГЛАВА 6</w:t>
            </w:r>
            <w:r>
              <w:br/>
              <w:t>ОБРАЗОВАНИЕ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5773D7" w:rsidRDefault="005773D7">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lastRenderedPageBreak/>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 – за дубликат свидетельства об общем базовом образовании, аттестата об общем среднем образовании</w:t>
            </w:r>
            <w:r>
              <w:br/>
            </w:r>
            <w:r>
              <w:br/>
              <w:t xml:space="preserve">0,2 базовой величины – за </w:t>
            </w:r>
            <w:r>
              <w:lastRenderedPageBreak/>
              <w:t>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6.1.2. свидетельства о направлении на работу</w:t>
            </w:r>
          </w:p>
        </w:tc>
        <w:tc>
          <w:tcPr>
            <w:tcW w:w="1256" w:type="pct"/>
            <w:tcMar>
              <w:top w:w="0" w:type="dxa"/>
              <w:left w:w="6" w:type="dxa"/>
              <w:bottom w:w="0" w:type="dxa"/>
              <w:right w:w="6" w:type="dxa"/>
            </w:tcMar>
            <w:hideMark/>
          </w:tcPr>
          <w:p w:rsidR="005773D7" w:rsidRDefault="005773D7">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до окончания установленного срока обязательной работы по распределению или при направлении на работу</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1256" w:type="pct"/>
            <w:tcMar>
              <w:top w:w="0" w:type="dxa"/>
              <w:left w:w="6" w:type="dxa"/>
              <w:bottom w:w="0" w:type="dxa"/>
              <w:right w:w="6" w:type="dxa"/>
            </w:tcMar>
            <w:hideMark/>
          </w:tcPr>
          <w:p w:rsidR="005773D7" w:rsidRDefault="005773D7">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 xml:space="preserve">пришедшая в негодность </w:t>
            </w:r>
            <w:r>
              <w:lastRenderedPageBreak/>
              <w:t>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5773D7" w:rsidRDefault="005773D7">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окончания обучения</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5773D7" w:rsidRDefault="005773D7">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5773D7" w:rsidRDefault="005773D7">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r>
            <w:r>
              <w:lastRenderedPageBreak/>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 – за свидетельство об общем базовом образовании, аттестат об общем среднем образовании</w:t>
            </w:r>
            <w:r>
              <w:br/>
            </w:r>
            <w:r>
              <w:br/>
              <w:t xml:space="preserve">0,2 базовой величины – за иной документ об </w:t>
            </w:r>
            <w:r>
              <w:lastRenderedPageBreak/>
              <w:t>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15 дней со дня подачи заявления, при необходимости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6.2.2. свидетельства о направлении на работу</w:t>
            </w:r>
          </w:p>
        </w:tc>
        <w:tc>
          <w:tcPr>
            <w:tcW w:w="1256" w:type="pct"/>
            <w:tcMar>
              <w:top w:w="0" w:type="dxa"/>
              <w:left w:w="6" w:type="dxa"/>
              <w:bottom w:w="0" w:type="dxa"/>
              <w:right w:w="6" w:type="dxa"/>
            </w:tcMar>
            <w:hideMark/>
          </w:tcPr>
          <w:p w:rsidR="005773D7" w:rsidRDefault="005773D7">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до окончания установленного срока обязательной работы по распределению или при направлении на работу</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5773D7" w:rsidRDefault="005773D7">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5773D7" w:rsidRDefault="005773D7">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r>
            <w:r>
              <w:lastRenderedPageBreak/>
              <w:t>ранее выданный документ</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окончания обучения</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5773D7" w:rsidRDefault="005773D7">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5773D7" w:rsidRDefault="005773D7">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обращения </w:t>
            </w:r>
          </w:p>
        </w:tc>
        <w:tc>
          <w:tcPr>
            <w:tcW w:w="650" w:type="pct"/>
            <w:tcMar>
              <w:top w:w="0" w:type="dxa"/>
              <w:left w:w="6" w:type="dxa"/>
              <w:bottom w:w="0" w:type="dxa"/>
              <w:right w:w="6" w:type="dxa"/>
            </w:tcMar>
            <w:hideMark/>
          </w:tcPr>
          <w:p w:rsidR="005773D7" w:rsidRDefault="005773D7">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5773D7" w:rsidRDefault="005773D7">
            <w:pPr>
              <w:pStyle w:val="table10"/>
              <w:spacing w:before="120"/>
            </w:pPr>
            <w:r>
              <w:t>учреждение образования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5773D7" w:rsidRDefault="005773D7">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w:t>
            </w:r>
            <w:r>
              <w:lastRenderedPageBreak/>
              <w:t>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до получения направления в учреждение образования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 xml:space="preserve">заключение врачебно-консультационной комиссии – в случае направления ребенка в </w:t>
            </w:r>
            <w:r>
              <w:lastRenderedPageBreak/>
              <w:t>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15 дней</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 xml:space="preserve">нотариально засвидетельствованная и легализованная в </w:t>
            </w:r>
            <w:r>
              <w:lastRenderedPageBreak/>
              <w:t>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5773D7" w:rsidRDefault="005773D7">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5773D7" w:rsidRDefault="005773D7">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 xml:space="preserve">копии диплома о высшем </w:t>
            </w:r>
            <w:r>
              <w:lastRenderedPageBreak/>
              <w:t>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1 месяц</w:t>
            </w:r>
          </w:p>
        </w:tc>
        <w:tc>
          <w:tcPr>
            <w:tcW w:w="650" w:type="pct"/>
            <w:tcMar>
              <w:top w:w="0" w:type="dxa"/>
              <w:left w:w="6" w:type="dxa"/>
              <w:bottom w:w="0" w:type="dxa"/>
              <w:right w:w="6" w:type="dxa"/>
            </w:tcMar>
            <w:hideMark/>
          </w:tcPr>
          <w:p w:rsidR="005773D7" w:rsidRDefault="005773D7">
            <w:pPr>
              <w:pStyle w:val="table10"/>
              <w:spacing w:before="120"/>
            </w:pPr>
            <w:r>
              <w:t>5 лет</w:t>
            </w:r>
          </w:p>
        </w:tc>
      </w:tr>
      <w:tr w:rsidR="005773D7">
        <w:tc>
          <w:tcPr>
            <w:tcW w:w="1077" w:type="pct"/>
            <w:tcMar>
              <w:top w:w="0" w:type="dxa"/>
              <w:left w:w="6" w:type="dxa"/>
              <w:bottom w:w="0" w:type="dxa"/>
              <w:right w:w="6" w:type="dxa"/>
            </w:tcMar>
            <w:hideMark/>
          </w:tcPr>
          <w:p w:rsidR="005773D7" w:rsidRDefault="005773D7">
            <w:pPr>
              <w:pStyle w:val="table10"/>
              <w:spacing w:before="120"/>
            </w:pPr>
            <w:r>
              <w:lastRenderedPageBreak/>
              <w:t>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r>
            <w:r>
              <w:lastRenderedPageBreak/>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рабочих дней</w:t>
            </w:r>
          </w:p>
        </w:tc>
        <w:tc>
          <w:tcPr>
            <w:tcW w:w="650" w:type="pct"/>
            <w:tcMar>
              <w:top w:w="0" w:type="dxa"/>
              <w:left w:w="6" w:type="dxa"/>
              <w:bottom w:w="0" w:type="dxa"/>
              <w:right w:w="6" w:type="dxa"/>
            </w:tcMar>
            <w:hideMark/>
          </w:tcPr>
          <w:p w:rsidR="005773D7" w:rsidRDefault="005773D7">
            <w:pPr>
              <w:pStyle w:val="table10"/>
              <w:spacing w:before="120"/>
            </w:pPr>
            <w:r>
              <w:t>на срок действия выданного удостоверения эксперта в области промышленной безопасности</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5773D7" w:rsidRDefault="005773D7">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5773D7" w:rsidRDefault="005773D7">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1,3 базовой величины</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3 года</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0,2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ранее выданного свидетельства о прохождении профессиональной аттестации</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t>ГЛАВА 7</w:t>
            </w:r>
            <w:r>
              <w:br/>
              <w:t>ЗДРАВООХРАНЕНИЕ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5773D7" w:rsidRDefault="005773D7">
            <w:pPr>
              <w:pStyle w:val="table10"/>
              <w:spacing w:before="120"/>
            </w:pPr>
            <w:r>
              <w:t>Министерство здравоохранения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7.1.2. Межведомственной комиссии по </w:t>
            </w:r>
            <w:r>
              <w:rPr>
                <w:sz w:val="20"/>
                <w:szCs w:val="20"/>
              </w:rPr>
              <w:lastRenderedPageBreak/>
              <w:t>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5773D7" w:rsidRDefault="005773D7">
            <w:pPr>
              <w:pStyle w:val="table10"/>
              <w:spacing w:before="120"/>
            </w:pPr>
            <w:r>
              <w:lastRenderedPageBreak/>
              <w:t>Министерство здравоохранения</w:t>
            </w:r>
          </w:p>
        </w:tc>
        <w:tc>
          <w:tcPr>
            <w:tcW w:w="717" w:type="pct"/>
            <w:tcMar>
              <w:top w:w="0" w:type="dxa"/>
              <w:left w:w="6" w:type="dxa"/>
              <w:bottom w:w="0" w:type="dxa"/>
              <w:right w:w="6" w:type="dxa"/>
            </w:tcMar>
            <w:hideMark/>
          </w:tcPr>
          <w:p w:rsidR="005773D7" w:rsidRDefault="005773D7">
            <w:pPr>
              <w:pStyle w:val="table10"/>
              <w:spacing w:before="120"/>
            </w:pPr>
            <w:r>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10 дней после </w:t>
            </w:r>
            <w:r>
              <w:lastRenderedPageBreak/>
              <w:t>проведения заседания комиссии</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7.2. Выдача заключения:</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5773D7" w:rsidRDefault="005773D7">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5773D7" w:rsidRDefault="005773D7">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5773D7" w:rsidRDefault="005773D7">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5773D7" w:rsidRDefault="005773D7">
            <w:pPr>
              <w:pStyle w:val="table10"/>
              <w:spacing w:before="120"/>
            </w:pPr>
            <w:r>
              <w:t>на срок действия заключения медико-реабилитационной экспертной комиссии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5773D7" w:rsidRDefault="005773D7">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день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5773D7" w:rsidRDefault="005773D7">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5773D7" w:rsidRDefault="005773D7">
            <w:pPr>
              <w:pStyle w:val="table10"/>
              <w:spacing w:before="120"/>
            </w:pPr>
            <w: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w:t>
            </w:r>
            <w:r>
              <w:lastRenderedPageBreak/>
              <w:t>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5773D7" w:rsidRDefault="005773D7">
            <w:pPr>
              <w:pStyle w:val="table10"/>
              <w:spacing w:before="120"/>
            </w:pPr>
            <w:r>
              <w:lastRenderedPageBreak/>
              <w:t>паспорт или иной документ, удостоверяющий личность</w:t>
            </w:r>
            <w:r>
              <w:br/>
            </w:r>
            <w:r>
              <w:br/>
              <w:t xml:space="preserve">медицинские документы (выписки из них), выданные в иностранном государстве, медицинская справка о состоянии здоровья, свидетельство о </w:t>
            </w:r>
            <w:r>
              <w:lastRenderedPageBreak/>
              <w:t>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7.6. Выдача медицинской справки о состоянии здоровья</w:t>
            </w:r>
          </w:p>
        </w:tc>
        <w:tc>
          <w:tcPr>
            <w:tcW w:w="1256" w:type="pct"/>
            <w:tcMar>
              <w:top w:w="0" w:type="dxa"/>
              <w:left w:w="6" w:type="dxa"/>
              <w:bottom w:w="0" w:type="dxa"/>
              <w:right w:w="6" w:type="dxa"/>
            </w:tcMar>
            <w:hideMark/>
          </w:tcPr>
          <w:p w:rsidR="005773D7" w:rsidRDefault="005773D7">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билет – для </w:t>
            </w:r>
            <w:r>
              <w:lastRenderedPageBreak/>
              <w:t>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5773D7" w:rsidRDefault="005773D7">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5773D7" w:rsidRDefault="005773D7">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5773D7" w:rsidRDefault="005773D7">
            <w:pPr>
              <w:pStyle w:val="table10"/>
              <w:spacing w:before="120"/>
            </w:pPr>
            <w:r>
              <w:t>на срок установления инвалидности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5773D7" w:rsidRDefault="005773D7">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r>
            <w:r>
              <w:lastRenderedPageBreak/>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7.9. Выдача выписки из медицинских документов</w:t>
            </w:r>
          </w:p>
        </w:tc>
        <w:tc>
          <w:tcPr>
            <w:tcW w:w="1256" w:type="pct"/>
            <w:tcMar>
              <w:top w:w="0" w:type="dxa"/>
              <w:left w:w="6" w:type="dxa"/>
              <w:bottom w:w="0" w:type="dxa"/>
              <w:right w:w="6" w:type="dxa"/>
            </w:tcMar>
            <w:hideMark/>
          </w:tcPr>
          <w:p w:rsidR="005773D7" w:rsidRDefault="005773D7">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7.10. Выдача справки:</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5773D7" w:rsidRDefault="005773D7">
            <w:pPr>
              <w:pStyle w:val="table10"/>
              <w:spacing w:before="120"/>
            </w:pPr>
            <w:r>
              <w:t>организация переливания крови</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5773D7" w:rsidRDefault="005773D7">
            <w:pPr>
              <w:pStyle w:val="table10"/>
              <w:spacing w:before="120"/>
            </w:pPr>
            <w:r>
              <w:t>2 месяца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5773D7" w:rsidRDefault="005773D7">
            <w:pPr>
              <w:pStyle w:val="table10"/>
              <w:spacing w:before="120"/>
            </w:pPr>
            <w:r>
              <w:t>организация переливания крови</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7.10.3. о предоставлении гарантий и компенсаций донору</w:t>
            </w:r>
          </w:p>
        </w:tc>
        <w:tc>
          <w:tcPr>
            <w:tcW w:w="1256" w:type="pct"/>
            <w:tcMar>
              <w:top w:w="0" w:type="dxa"/>
              <w:left w:w="6" w:type="dxa"/>
              <w:bottom w:w="0" w:type="dxa"/>
              <w:right w:w="6" w:type="dxa"/>
            </w:tcMar>
            <w:hideMark/>
          </w:tcPr>
          <w:p w:rsidR="005773D7" w:rsidRDefault="005773D7">
            <w:pPr>
              <w:pStyle w:val="table10"/>
              <w:spacing w:before="120"/>
            </w:pPr>
            <w:r>
              <w:t>организация переливания крови</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5773D7" w:rsidRDefault="005773D7">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5773D7" w:rsidRDefault="005773D7">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действия документа </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 xml:space="preserve">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w:t>
            </w:r>
            <w:r>
              <w:lastRenderedPageBreak/>
              <w:t>целей применения специальной таможенной процедуры</w:t>
            </w:r>
          </w:p>
        </w:tc>
        <w:tc>
          <w:tcPr>
            <w:tcW w:w="1256" w:type="pct"/>
            <w:tcMar>
              <w:top w:w="0" w:type="dxa"/>
              <w:left w:w="6" w:type="dxa"/>
              <w:bottom w:w="0" w:type="dxa"/>
              <w:right w:w="6" w:type="dxa"/>
            </w:tcMar>
            <w:hideMark/>
          </w:tcPr>
          <w:p w:rsidR="005773D7" w:rsidRDefault="005773D7">
            <w:pPr>
              <w:pStyle w:val="table10"/>
              <w:spacing w:before="120"/>
            </w:pPr>
            <w:r>
              <w:lastRenderedPageBreak/>
              <w:t>Министерство здравоохранения</w:t>
            </w:r>
          </w:p>
        </w:tc>
        <w:tc>
          <w:tcPr>
            <w:tcW w:w="717" w:type="pct"/>
            <w:tcMar>
              <w:top w:w="0" w:type="dxa"/>
              <w:left w:w="6" w:type="dxa"/>
              <w:bottom w:w="0" w:type="dxa"/>
              <w:right w:w="6" w:type="dxa"/>
            </w:tcMar>
            <w:hideMark/>
          </w:tcPr>
          <w:p w:rsidR="005773D7" w:rsidRDefault="005773D7">
            <w:pPr>
              <w:pStyle w:val="table10"/>
              <w:spacing w:before="120"/>
            </w:pPr>
            <w:r>
              <w:t xml:space="preserve">заявление с указанием названия ввозимого (ввезенного) лекарственного средства, страны-производителя, </w:t>
            </w:r>
            <w:r>
              <w:lastRenderedPageBreak/>
              <w:t>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lastRenderedPageBreak/>
              <w:t>ГЛАВА 8</w:t>
            </w:r>
            <w:r>
              <w:br/>
              <w:t>ФИЗИЧЕСКАЯ КУЛЬТУРА И СПОРТ, КУЛЬТУРА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8.1. Выдача справки о подтверждении присвоения почетного звания «Заслуженный тренер БССР», «Заслуженный тренер Республики Беларусь» или «Заслуженный мастер </w:t>
            </w:r>
            <w:r>
              <w:rPr>
                <w:b w:val="0"/>
                <w:sz w:val="20"/>
                <w:szCs w:val="20"/>
              </w:rPr>
              <w:lastRenderedPageBreak/>
              <w:t>спорта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lastRenderedPageBreak/>
              <w:t>Министерство спорта и туризма</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5773D7" w:rsidRDefault="005773D7">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5773D7" w:rsidRDefault="005773D7">
            <w:pPr>
              <w:pStyle w:val="table10"/>
              <w:spacing w:before="120"/>
            </w:pPr>
            <w:r>
              <w:t>выписка (копия) из трудовой книжки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5773D7" w:rsidRDefault="005773D7">
            <w:pPr>
              <w:pStyle w:val="table10"/>
              <w:spacing w:before="120"/>
            </w:pPr>
            <w:r>
              <w:t>Министерство спорта и туризма</w:t>
            </w:r>
          </w:p>
        </w:tc>
        <w:tc>
          <w:tcPr>
            <w:tcW w:w="717" w:type="pct"/>
            <w:tcMar>
              <w:top w:w="0" w:type="dxa"/>
              <w:left w:w="6" w:type="dxa"/>
              <w:bottom w:w="0" w:type="dxa"/>
              <w:right w:w="6" w:type="dxa"/>
            </w:tcMar>
            <w:hideMark/>
          </w:tcPr>
          <w:p w:rsidR="005773D7" w:rsidRDefault="005773D7">
            <w:pPr>
              <w:pStyle w:val="table10"/>
              <w:spacing w:before="120"/>
              <w:jc w:val="center"/>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5773D7" w:rsidRDefault="005773D7">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5773D7" w:rsidRDefault="005773D7">
            <w:pPr>
              <w:pStyle w:val="table10"/>
              <w:spacing w:before="120"/>
            </w:pPr>
            <w:r>
              <w:t>Министерство спорта и туризма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5773D7" w:rsidRDefault="005773D7">
            <w:pPr>
              <w:pStyle w:val="table10"/>
              <w:spacing w:before="120"/>
            </w:pPr>
            <w:r>
              <w:t>Министерство культуры</w:t>
            </w:r>
          </w:p>
        </w:tc>
        <w:tc>
          <w:tcPr>
            <w:tcW w:w="717" w:type="pct"/>
            <w:tcMar>
              <w:top w:w="0" w:type="dxa"/>
              <w:left w:w="6" w:type="dxa"/>
              <w:bottom w:w="0" w:type="dxa"/>
              <w:right w:w="6" w:type="dxa"/>
            </w:tcMar>
            <w:hideMark/>
          </w:tcPr>
          <w:p w:rsidR="005773D7" w:rsidRDefault="005773D7">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календарных дней</w:t>
            </w:r>
          </w:p>
        </w:tc>
        <w:tc>
          <w:tcPr>
            <w:tcW w:w="650" w:type="pct"/>
            <w:tcMar>
              <w:top w:w="0" w:type="dxa"/>
              <w:left w:w="6" w:type="dxa"/>
              <w:bottom w:w="0" w:type="dxa"/>
              <w:right w:w="6" w:type="dxa"/>
            </w:tcMar>
            <w:hideMark/>
          </w:tcPr>
          <w:p w:rsidR="005773D7" w:rsidRDefault="005773D7">
            <w:pPr>
              <w:pStyle w:val="table10"/>
              <w:spacing w:before="120"/>
            </w:pPr>
            <w:r>
              <w:t>до конца календарного года, в котором запланировано проведение работ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8.6. Согласование научно-проектной документации на выполнение ремонтно-реставрационных работ на </w:t>
            </w:r>
            <w:r>
              <w:rPr>
                <w:b w:val="0"/>
                <w:sz w:val="20"/>
                <w:szCs w:val="20"/>
              </w:rPr>
              <w:lastRenderedPageBreak/>
              <w:t>материальных историко-культурных ценностях</w:t>
            </w:r>
          </w:p>
        </w:tc>
        <w:tc>
          <w:tcPr>
            <w:tcW w:w="1256" w:type="pct"/>
            <w:tcMar>
              <w:top w:w="0" w:type="dxa"/>
              <w:left w:w="6" w:type="dxa"/>
              <w:bottom w:w="0" w:type="dxa"/>
              <w:right w:w="6" w:type="dxa"/>
            </w:tcMar>
            <w:hideMark/>
          </w:tcPr>
          <w:p w:rsidR="005773D7" w:rsidRDefault="005773D7">
            <w:pPr>
              <w:pStyle w:val="table10"/>
              <w:spacing w:before="120"/>
            </w:pPr>
            <w:r>
              <w:lastRenderedPageBreak/>
              <w:t>Министерство культуры</w:t>
            </w:r>
          </w:p>
        </w:tc>
        <w:tc>
          <w:tcPr>
            <w:tcW w:w="717" w:type="pct"/>
            <w:tcMar>
              <w:top w:w="0" w:type="dxa"/>
              <w:left w:w="6" w:type="dxa"/>
              <w:bottom w:w="0" w:type="dxa"/>
              <w:right w:w="6" w:type="dxa"/>
            </w:tcMar>
            <w:hideMark/>
          </w:tcPr>
          <w:p w:rsidR="005773D7" w:rsidRDefault="005773D7">
            <w:pPr>
              <w:pStyle w:val="table10"/>
              <w:spacing w:before="120"/>
            </w:pPr>
            <w:r>
              <w:t xml:space="preserve">заявление с указанием сведений о выданном разрешении на </w:t>
            </w:r>
            <w:r>
              <w:lastRenderedPageBreak/>
              <w:t>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20 рабочих дней, а в случаях, когда в соответствии с </w:t>
            </w:r>
            <w:r>
              <w:lastRenderedPageBreak/>
              <w:t>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5773D7" w:rsidRDefault="005773D7">
            <w:pPr>
              <w:pStyle w:val="table10"/>
              <w:spacing w:before="120"/>
            </w:pPr>
            <w:r>
              <w:lastRenderedPageBreak/>
              <w:t>до приемки в эксплуатацию материальной историко-</w:t>
            </w:r>
            <w:r>
              <w:lastRenderedPageBreak/>
              <w:t>культурной ценности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5773D7" w:rsidRDefault="005773D7">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5 лет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5773D7" w:rsidRDefault="005773D7">
            <w:pPr>
              <w:pStyle w:val="table10"/>
              <w:spacing w:before="120"/>
            </w:pPr>
            <w:r>
              <w:t>Министерство культуры</w:t>
            </w:r>
          </w:p>
        </w:tc>
        <w:tc>
          <w:tcPr>
            <w:tcW w:w="717" w:type="pct"/>
            <w:tcMar>
              <w:top w:w="0" w:type="dxa"/>
              <w:left w:w="6" w:type="dxa"/>
              <w:bottom w:w="0" w:type="dxa"/>
              <w:right w:w="6" w:type="dxa"/>
            </w:tcMar>
            <w:hideMark/>
          </w:tcPr>
          <w:p w:rsidR="005773D7" w:rsidRDefault="005773D7">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20 календарных дней</w:t>
            </w:r>
          </w:p>
        </w:tc>
        <w:tc>
          <w:tcPr>
            <w:tcW w:w="650" w:type="pct"/>
            <w:tcMar>
              <w:top w:w="0" w:type="dxa"/>
              <w:left w:w="6" w:type="dxa"/>
              <w:bottom w:w="0" w:type="dxa"/>
              <w:right w:w="6" w:type="dxa"/>
            </w:tcMar>
            <w:hideMark/>
          </w:tcPr>
          <w:p w:rsidR="005773D7" w:rsidRDefault="005773D7">
            <w:pPr>
              <w:pStyle w:val="table10"/>
              <w:spacing w:before="120"/>
            </w:pPr>
            <w:r>
              <w:t>на срок действия проектной документации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 xml:space="preserve">8.9. Согласование проектной документации на выполнение земляных, строительных, мелиоративных и других работ, осуществление иной </w:t>
            </w:r>
            <w:r>
              <w:rPr>
                <w:b w:val="0"/>
                <w:sz w:val="20"/>
                <w:szCs w:val="20"/>
              </w:rPr>
              <w:lastRenderedPageBreak/>
              <w:t>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5773D7" w:rsidRDefault="005773D7">
            <w:pPr>
              <w:pStyle w:val="table10"/>
              <w:spacing w:before="120"/>
            </w:pPr>
            <w:r>
              <w:lastRenderedPageBreak/>
              <w:t>Национальная академия наук Беларуси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проектная документация, включающая меры по </w:t>
            </w:r>
            <w:r>
              <w:lastRenderedPageBreak/>
              <w:t>охране археологических объектов</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20 календарных дней</w:t>
            </w:r>
          </w:p>
        </w:tc>
        <w:tc>
          <w:tcPr>
            <w:tcW w:w="650" w:type="pct"/>
            <w:tcMar>
              <w:top w:w="0" w:type="dxa"/>
              <w:left w:w="6" w:type="dxa"/>
              <w:bottom w:w="0" w:type="dxa"/>
              <w:right w:w="6" w:type="dxa"/>
            </w:tcMar>
            <w:hideMark/>
          </w:tcPr>
          <w:p w:rsidR="005773D7" w:rsidRDefault="005773D7">
            <w:pPr>
              <w:pStyle w:val="table10"/>
              <w:spacing w:before="120"/>
            </w:pPr>
            <w:r>
              <w:t>на срок действия проектной документации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5773D7" w:rsidRDefault="005773D7">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календарных дней</w:t>
            </w:r>
          </w:p>
        </w:tc>
        <w:tc>
          <w:tcPr>
            <w:tcW w:w="650" w:type="pct"/>
            <w:tcMar>
              <w:top w:w="0" w:type="dxa"/>
              <w:left w:w="6" w:type="dxa"/>
              <w:bottom w:w="0" w:type="dxa"/>
              <w:right w:w="6" w:type="dxa"/>
            </w:tcMar>
            <w:hideMark/>
          </w:tcPr>
          <w:p w:rsidR="005773D7" w:rsidRDefault="005773D7">
            <w:pPr>
              <w:pStyle w:val="table10"/>
              <w:spacing w:before="120"/>
            </w:pPr>
            <w:r>
              <w:t>до конца календарного года, в котором запланировано выполнение работ</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t>ГЛАВА 9</w:t>
            </w:r>
            <w:r>
              <w:br/>
              <w:t>АРХИТЕКТУРА И СТРОИТЕЛЬСТВО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даты приемки объекта в эксплуатацию</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w:t>
            </w:r>
            <w:r>
              <w:lastRenderedPageBreak/>
              <w:t>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w:t>
            </w:r>
            <w:r>
              <w:lastRenderedPageBreak/>
              <w:t>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5773D7" w:rsidRDefault="005773D7">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w:t>
            </w:r>
            <w:r>
              <w:lastRenderedPageBreak/>
              <w:t>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 xml:space="preserve">разрешительная документация на возведение </w:t>
            </w:r>
            <w:r>
              <w:lastRenderedPageBreak/>
              <w:t>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w:t>
            </w:r>
          </w:p>
        </w:tc>
        <w:tc>
          <w:tcPr>
            <w:tcW w:w="650" w:type="pct"/>
            <w:tcMar>
              <w:top w:w="0" w:type="dxa"/>
              <w:left w:w="6" w:type="dxa"/>
              <w:bottom w:w="0" w:type="dxa"/>
              <w:right w:w="6" w:type="dxa"/>
            </w:tcMar>
            <w:hideMark/>
          </w:tcPr>
          <w:p w:rsidR="005773D7" w:rsidRDefault="005773D7">
            <w:pPr>
              <w:pStyle w:val="table10"/>
              <w:spacing w:before="120"/>
            </w:pPr>
            <w:r>
              <w:t xml:space="preserve">не более 3 лет с даты подписания акта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заключение по надежности, несущей способности и </w:t>
            </w:r>
            <w:r>
              <w:lastRenderedPageBreak/>
              <w:t>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r>
            <w:r>
              <w:lastRenderedPageBreak/>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5773D7" w:rsidRDefault="005773D7">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 месяц</w:t>
            </w:r>
          </w:p>
        </w:tc>
        <w:tc>
          <w:tcPr>
            <w:tcW w:w="650" w:type="pct"/>
            <w:tcMar>
              <w:top w:w="0" w:type="dxa"/>
              <w:left w:w="6" w:type="dxa"/>
              <w:bottom w:w="0" w:type="dxa"/>
              <w:right w:w="6" w:type="dxa"/>
            </w:tcMar>
            <w:hideMark/>
          </w:tcPr>
          <w:p w:rsidR="005773D7" w:rsidRDefault="005773D7">
            <w:pPr>
              <w:pStyle w:val="table10"/>
              <w:spacing w:before="120"/>
            </w:pPr>
            <w:r>
              <w:t>5 лет</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9.6. Внесение изменений в квалификационный аттестат</w:t>
            </w:r>
          </w:p>
        </w:tc>
        <w:tc>
          <w:tcPr>
            <w:tcW w:w="1256" w:type="pct"/>
            <w:tcMar>
              <w:top w:w="0" w:type="dxa"/>
              <w:left w:w="6" w:type="dxa"/>
              <w:bottom w:w="0" w:type="dxa"/>
              <w:right w:w="6" w:type="dxa"/>
            </w:tcMar>
            <w:hideMark/>
          </w:tcPr>
          <w:p w:rsidR="005773D7" w:rsidRDefault="005773D7">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w:t>
            </w:r>
          </w:p>
        </w:tc>
        <w:tc>
          <w:tcPr>
            <w:tcW w:w="650" w:type="pct"/>
            <w:tcMar>
              <w:top w:w="0" w:type="dxa"/>
              <w:left w:w="6" w:type="dxa"/>
              <w:bottom w:w="0" w:type="dxa"/>
              <w:right w:w="6" w:type="dxa"/>
            </w:tcMar>
            <w:hideMark/>
          </w:tcPr>
          <w:p w:rsidR="005773D7" w:rsidRDefault="005773D7">
            <w:pPr>
              <w:pStyle w:val="table10"/>
              <w:spacing w:before="120"/>
            </w:pPr>
            <w:r>
              <w:t>на срок действия ранее выданного квалификационного аттестата</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9.7. Выдача дубликата квалификационного аттестата</w:t>
            </w:r>
          </w:p>
        </w:tc>
        <w:tc>
          <w:tcPr>
            <w:tcW w:w="1256" w:type="pct"/>
            <w:tcMar>
              <w:top w:w="0" w:type="dxa"/>
              <w:left w:w="6" w:type="dxa"/>
              <w:bottom w:w="0" w:type="dxa"/>
              <w:right w:w="6" w:type="dxa"/>
            </w:tcMar>
            <w:hideMark/>
          </w:tcPr>
          <w:p w:rsidR="005773D7" w:rsidRDefault="005773D7">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5 рабочих дней</w:t>
            </w:r>
          </w:p>
        </w:tc>
        <w:tc>
          <w:tcPr>
            <w:tcW w:w="650" w:type="pct"/>
            <w:tcMar>
              <w:top w:w="0" w:type="dxa"/>
              <w:left w:w="6" w:type="dxa"/>
              <w:bottom w:w="0" w:type="dxa"/>
              <w:right w:w="6" w:type="dxa"/>
            </w:tcMar>
            <w:hideMark/>
          </w:tcPr>
          <w:p w:rsidR="005773D7" w:rsidRDefault="005773D7">
            <w:pPr>
              <w:pStyle w:val="table10"/>
              <w:spacing w:before="120"/>
            </w:pPr>
            <w:r>
              <w:t>на срок действия пришедшего в негодность (утерянного, похищенного) квалификационного аттестата</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t>ГЛАВА 10</w:t>
            </w:r>
            <w:r>
              <w:br/>
              <w:t>ГАЗО-, ЭЛЕКТРО-, ТЕПЛО- И ВОДОСНАБЖЕНИЕ. СВЯЗЬ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5773D7" w:rsidRDefault="005773D7">
            <w:pPr>
              <w:pStyle w:val="table10"/>
              <w:spacing w:before="120"/>
            </w:pPr>
            <w:r>
              <w:t xml:space="preserve">производственные республиканские унитарные предприятия «Брестоблгаз», «Витебскоблгаз», «Гроднооблгаз», «Мингаз», </w:t>
            </w:r>
            <w:r>
              <w:lastRenderedPageBreak/>
              <w:t>«Минскоблгаз»,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5773D7" w:rsidRDefault="005773D7">
            <w:pPr>
              <w:pStyle w:val="table10"/>
              <w:spacing w:before="120"/>
            </w:pPr>
            <w:r>
              <w:t>газоснабжающая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5773D7" w:rsidRDefault="005773D7">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5773D7" w:rsidRDefault="005773D7">
            <w:pPr>
              <w:pStyle w:val="table10"/>
              <w:spacing w:before="120"/>
            </w:pPr>
            <w:r>
              <w:t>2 года – для технических условий на газификацию</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5773D7" w:rsidRDefault="005773D7">
            <w:pPr>
              <w:pStyle w:val="table10"/>
              <w:spacing w:before="120"/>
            </w:pPr>
            <w:r>
              <w:t>газоснабжающая организация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документ, подтверждающий право собственности на жилой дом, подлежащий </w:t>
            </w:r>
            <w:r>
              <w:lastRenderedPageBreak/>
              <w:t>газификации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5773D7" w:rsidRDefault="005773D7">
            <w:pPr>
              <w:pStyle w:val="table10"/>
              <w:spacing w:before="120"/>
            </w:pPr>
            <w:r>
              <w:t>газоснабжающая организация</w:t>
            </w:r>
          </w:p>
        </w:tc>
        <w:tc>
          <w:tcPr>
            <w:tcW w:w="717" w:type="pct"/>
            <w:tcMar>
              <w:top w:w="0" w:type="dxa"/>
              <w:left w:w="6" w:type="dxa"/>
              <w:bottom w:w="0" w:type="dxa"/>
              <w:right w:w="6" w:type="dxa"/>
            </w:tcMar>
            <w:hideMark/>
          </w:tcPr>
          <w:p w:rsidR="005773D7" w:rsidRDefault="005773D7">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5773D7" w:rsidRDefault="005773D7">
            <w:pPr>
              <w:pStyle w:val="table10"/>
              <w:spacing w:before="120"/>
            </w:pPr>
            <w:r>
              <w:t>газоснабжающая организация</w:t>
            </w:r>
          </w:p>
        </w:tc>
        <w:tc>
          <w:tcPr>
            <w:tcW w:w="717" w:type="pct"/>
            <w:tcMar>
              <w:top w:w="0" w:type="dxa"/>
              <w:left w:w="6" w:type="dxa"/>
              <w:bottom w:w="0" w:type="dxa"/>
              <w:right w:w="6" w:type="dxa"/>
            </w:tcMar>
            <w:hideMark/>
          </w:tcPr>
          <w:p w:rsidR="005773D7" w:rsidRDefault="005773D7">
            <w:pPr>
              <w:pStyle w:val="table10"/>
              <w:spacing w:before="120"/>
              <w:jc w:val="center"/>
            </w:pPr>
            <w:r>
              <w:t>–</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5773D7" w:rsidRDefault="005773D7">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5773D7" w:rsidRDefault="005773D7">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 xml:space="preserve">2 года – для технических условий на подключение электроустановок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5773D7" w:rsidRDefault="005773D7">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5773D7" w:rsidRDefault="005773D7">
            <w:pPr>
              <w:pStyle w:val="table10"/>
              <w:spacing w:before="120"/>
            </w:pPr>
            <w:r>
              <w:t>согласно калькуляции</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 – для технических условий на подключение электроустановок</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5773D7" w:rsidRDefault="005773D7">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t>10.6</w:t>
            </w:r>
            <w:r>
              <w:rPr>
                <w:vertAlign w:val="superscript"/>
              </w:rPr>
              <w:t>2</w:t>
            </w:r>
            <w:r>
              <w:t xml:space="preserve">. Включение в списки на возмещение части расходов на выполнение работ по электроснабжению находящихся в эксплуатации одноквартирных </w:t>
            </w:r>
            <w:r>
              <w:lastRenderedPageBreak/>
              <w:t>(блокированных)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5773D7" w:rsidRDefault="005773D7">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2 года</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after="100"/>
            </w:pPr>
            <w:r>
              <w:lastRenderedPageBreak/>
              <w:t>10.6</w:t>
            </w:r>
            <w:r>
              <w:rPr>
                <w:vertAlign w:val="superscript"/>
              </w:rPr>
              <w:t>3</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возмещения части расходов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5773D7" w:rsidRDefault="005773D7">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5773D7" w:rsidRDefault="005773D7">
            <w:pPr>
              <w:pStyle w:val="table10"/>
              <w:spacing w:before="120"/>
            </w:pPr>
            <w:r>
              <w:t xml:space="preserve">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w:t>
            </w:r>
            <w:r>
              <w:lastRenderedPageBreak/>
              <w:t>подразделения</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паспорт или иной документ, удостоверяющий личность</w:t>
            </w:r>
            <w:r>
              <w:br/>
            </w:r>
            <w:r>
              <w:br/>
              <w:t xml:space="preserve">документ, </w:t>
            </w:r>
            <w:r>
              <w:lastRenderedPageBreak/>
              <w:t>подтверждающий право на льготы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3 рабочих дня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5773D7" w:rsidRDefault="005773D7">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5773D7" w:rsidRDefault="005773D7">
            <w:pPr>
              <w:pStyle w:val="table10"/>
              <w:spacing w:before="120"/>
            </w:pPr>
            <w:r>
              <w:t>энергоснабжающие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5773D7" w:rsidRDefault="005773D7">
            <w:pPr>
              <w:pStyle w:val="table10"/>
              <w:spacing w:before="120"/>
            </w:pPr>
            <w:r>
              <w:t>энергоснабжающие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5773D7" w:rsidRDefault="005773D7">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5773D7" w:rsidRDefault="005773D7">
            <w:pPr>
              <w:pStyle w:val="table10"/>
              <w:spacing w:before="120"/>
            </w:pPr>
            <w:r>
              <w:t>водоснабжающие организации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10.14. Выдача свидетельства о регистрации радиоэлектронного </w:t>
            </w:r>
            <w:r>
              <w:rPr>
                <w:b w:val="0"/>
                <w:sz w:val="20"/>
                <w:szCs w:val="20"/>
              </w:rPr>
              <w:lastRenderedPageBreak/>
              <w:t>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5773D7" w:rsidRDefault="005773D7">
            <w:pPr>
              <w:pStyle w:val="table10"/>
              <w:spacing w:before="120"/>
            </w:pPr>
            <w:r>
              <w:lastRenderedPageBreak/>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0,2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10.15.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38"/>
        </w:trPr>
        <w:tc>
          <w:tcPr>
            <w:tcW w:w="1077" w:type="pct"/>
            <w:tcMar>
              <w:top w:w="0" w:type="dxa"/>
              <w:left w:w="6" w:type="dxa"/>
              <w:bottom w:w="0" w:type="dxa"/>
              <w:right w:w="6" w:type="dxa"/>
            </w:tcMar>
            <w:hideMark/>
          </w:tcPr>
          <w:p w:rsidR="005773D7" w:rsidRDefault="005773D7">
            <w:pPr>
              <w:pStyle w:val="table10"/>
              <w:spacing w:before="120"/>
            </w:pPr>
            <w:r>
              <w:t>10.16. Выдача: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38"/>
        </w:trPr>
        <w:tc>
          <w:tcPr>
            <w:tcW w:w="1077" w:type="pct"/>
            <w:tcMar>
              <w:top w:w="0" w:type="dxa"/>
              <w:left w:w="6" w:type="dxa"/>
              <w:bottom w:w="0" w:type="dxa"/>
              <w:right w:w="6" w:type="dxa"/>
            </w:tcMar>
            <w:hideMark/>
          </w:tcPr>
          <w:p w:rsidR="005773D7" w:rsidRDefault="005773D7">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0,4 базовой величины</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5 лет в зависимости от срока, указанного в заявлении</w:t>
            </w:r>
          </w:p>
        </w:tc>
      </w:tr>
      <w:tr w:rsidR="005773D7">
        <w:trPr>
          <w:trHeight w:val="3817"/>
        </w:trPr>
        <w:tc>
          <w:tcPr>
            <w:tcW w:w="1077" w:type="pct"/>
            <w:tcMar>
              <w:top w:w="0" w:type="dxa"/>
              <w:left w:w="6" w:type="dxa"/>
              <w:bottom w:w="0" w:type="dxa"/>
              <w:right w:w="6" w:type="dxa"/>
            </w:tcMar>
            <w:hideMark/>
          </w:tcPr>
          <w:p w:rsidR="005773D7" w:rsidRDefault="005773D7">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 xml:space="preserve">договор с </w:t>
            </w:r>
            <w:r>
              <w:lastRenderedPageBreak/>
              <w:t>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плата за услуги</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10.17. Выдача разрешения радиолюбителю (Radio Amateur Licence)</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в соответствии с договором</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 xml:space="preserve">3 года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w:t>
            </w:r>
            <w:r>
              <w:rPr>
                <w:b w:val="0"/>
                <w:sz w:val="20"/>
                <w:szCs w:val="20"/>
              </w:rPr>
              <w:lastRenderedPageBreak/>
              <w:t xml:space="preserve">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5773D7" w:rsidRDefault="005773D7">
            <w:pPr>
              <w:pStyle w:val="table10"/>
              <w:spacing w:before="120"/>
            </w:pPr>
            <w:r>
              <w:lastRenderedPageBreak/>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5773D7" w:rsidRDefault="005773D7">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от 3 до 12 месяцев</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lastRenderedPageBreak/>
              <w:t>ГЛАВА 11</w:t>
            </w:r>
            <w:r>
              <w:br/>
              <w:t>ДОКУМЕНТИРОВАНИЕ НАСЕЛЕНИЯ РЕСПУБЛИКИ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11.1.1. в связи с достижением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r>
            <w:r>
              <w:lastRenderedPageBreak/>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копия решения комиссии по направлению граждан Республики Беларусь за пределы республики для получения медицинской помощи при </w:t>
            </w:r>
            <w:r>
              <w:lastRenderedPageBreak/>
              <w:t>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паспорта в ускоренном </w:t>
            </w:r>
            <w:r>
              <w:lastRenderedPageBreak/>
              <w:t>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lastRenderedPageBreak/>
              <w:t>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w:t>
            </w:r>
            <w:r>
              <w:lastRenderedPageBreak/>
              <w:t xml:space="preserve">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w:t>
            </w:r>
            <w:r>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 xml:space="preserve">11.1.5. не достигшему 14-летнего </w:t>
            </w:r>
            <w:r>
              <w:rPr>
                <w:sz w:val="20"/>
                <w:szCs w:val="20"/>
              </w:rPr>
              <w:lastRenderedPageBreak/>
              <w:t>возраста, в случае утраты (хищения) паспорта</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подразделение по гражданству и миграции </w:t>
            </w:r>
            <w:r>
              <w:lastRenderedPageBreak/>
              <w:t>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законный представитель </w:t>
            </w:r>
            <w:r>
              <w:lastRenderedPageBreak/>
              <w:t>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w:t>
            </w:r>
            <w:r>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r>
              <w:br/>
            </w:r>
            <w:r>
              <w:lastRenderedPageBreak/>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5 лет – для граждан </w:t>
            </w:r>
            <w:r>
              <w:lastRenderedPageBreak/>
              <w:t>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 xml:space="preserve">11.2.1. достигшему 14-летнего возраста, в случае истечения срока его действия, израсходования листов, </w:t>
            </w:r>
            <w:r>
              <w:rPr>
                <w:sz w:val="20"/>
                <w:szCs w:val="20"/>
              </w:rPr>
              <w:lastRenderedPageBreak/>
              <w:t>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подразделение по гражданству и миграции органа внутренних дел, организация, уполномоченная на ведение паспортной </w:t>
            </w:r>
            <w:r>
              <w:lastRenderedPageBreak/>
              <w:t>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подлежащий </w:t>
            </w:r>
            <w:r>
              <w:lastRenderedPageBreak/>
              <w:t>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 для граждан Республики Беларусь, находящихся на полном </w:t>
            </w:r>
            <w:r>
              <w:lastRenderedPageBreak/>
              <w:t>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r>
              <w:br/>
            </w:r>
            <w:r>
              <w:br/>
            </w:r>
            <w:r>
              <w:lastRenderedPageBreak/>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5773D7" w:rsidRDefault="005773D7">
            <w:pPr>
              <w:pStyle w:val="table10"/>
              <w:spacing w:before="120"/>
            </w:pPr>
            <w:r>
              <w:lastRenderedPageBreak/>
              <w:t>10 лет – для граждан Республики Беларусь, не достигших 64-</w:t>
            </w:r>
            <w:r>
              <w:lastRenderedPageBreak/>
              <w:t>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5773D7" w:rsidRDefault="005773D7">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 xml:space="preserve">11.2.3. достигшему 14-летнего возраста, </w:t>
            </w:r>
            <w:r>
              <w:rPr>
                <w:sz w:val="20"/>
                <w:szCs w:val="20"/>
              </w:rPr>
              <w:lastRenderedPageBreak/>
              <w:t>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подразделение по гражданству и миграции </w:t>
            </w:r>
            <w:r>
              <w:lastRenderedPageBreak/>
              <w:t>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 для граждан </w:t>
            </w:r>
            <w:r>
              <w:lastRenderedPageBreak/>
              <w:t>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1 месяц со дня </w:t>
            </w:r>
            <w:r>
              <w:lastRenderedPageBreak/>
              <w:t>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10 лет – для граждан </w:t>
            </w:r>
            <w:r>
              <w:lastRenderedPageBreak/>
              <w:t>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lastRenderedPageBreak/>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r>
            <w: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w:t>
            </w:r>
            <w:r>
              <w:lastRenderedPageBreak/>
              <w:t>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r>
            <w: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r>
            <w:r>
              <w:lastRenderedPageBreak/>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5773D7" w:rsidRDefault="005773D7">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 xml:space="preserve">11.3. Выдача паспорта для постоянного проживания за пределами Республики Беларусь гражданину Республики </w:t>
            </w:r>
            <w:r>
              <w:rPr>
                <w:b w:val="0"/>
                <w:sz w:val="20"/>
                <w:szCs w:val="20"/>
              </w:rPr>
              <w:lastRenderedPageBreak/>
              <w:t>Беларусь:</w:t>
            </w:r>
          </w:p>
        </w:tc>
        <w:tc>
          <w:tcPr>
            <w:tcW w:w="1256" w:type="pct"/>
            <w:tcMar>
              <w:top w:w="0" w:type="dxa"/>
              <w:left w:w="6" w:type="dxa"/>
              <w:bottom w:w="0" w:type="dxa"/>
              <w:right w:w="6" w:type="dxa"/>
            </w:tcMar>
            <w:hideMark/>
          </w:tcPr>
          <w:p w:rsidR="005773D7" w:rsidRDefault="005773D7">
            <w:pPr>
              <w:pStyle w:val="table10"/>
              <w:spacing w:before="120"/>
            </w:pPr>
            <w:r>
              <w:lastRenderedPageBreak/>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11.3.1. проживающему в Республике Беларусь,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w:t>
            </w:r>
            <w:r>
              <w:lastRenderedPageBreak/>
              <w:t>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 или иной документ, удостоверяющий личность постоянно проживающих за пределами Республики </w:t>
            </w:r>
            <w:r>
              <w:lastRenderedPageBreak/>
              <w:t>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w:t>
            </w:r>
            <w:r>
              <w:lastRenderedPageBreak/>
              <w:t>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w:t>
            </w:r>
            <w:r>
              <w:lastRenderedPageBreak/>
              <w:t>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w:t>
            </w:r>
            <w:r>
              <w:lastRenderedPageBreak/>
              <w:t>представителя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83" w:type="pct"/>
            <w:tcMar>
              <w:top w:w="0" w:type="dxa"/>
              <w:left w:w="6" w:type="dxa"/>
              <w:bottom w:w="0" w:type="dxa"/>
              <w:right w:w="6" w:type="dxa"/>
            </w:tcMar>
            <w:hideMark/>
          </w:tcPr>
          <w:p w:rsidR="005773D7" w:rsidRDefault="005773D7">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5773D7" w:rsidRDefault="005773D7">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w:t>
            </w:r>
            <w:r>
              <w:lastRenderedPageBreak/>
              <w:t>проживания за пределами Республики Беларусь</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w:t>
            </w:r>
            <w:r>
              <w:lastRenderedPageBreak/>
              <w:t>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w:t>
            </w:r>
            <w:r>
              <w:lastRenderedPageBreak/>
              <w:t>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5773D7" w:rsidRDefault="005773D7">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11.4.1.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 xml:space="preserve">две цветные фотографии </w:t>
            </w:r>
            <w:r>
              <w:lastRenderedPageBreak/>
              <w:t>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w:t>
            </w:r>
            <w:r>
              <w:lastRenderedPageBreak/>
              <w:t>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 xml:space="preserve">помимо указанных документов </w:t>
            </w:r>
            <w:r>
              <w:lastRenderedPageBreak/>
              <w:t>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w:t>
            </w:r>
            <w:r>
              <w:lastRenderedPageBreak/>
              <w:t>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17" w:type="pct"/>
            <w:tcMar>
              <w:top w:w="0" w:type="dxa"/>
              <w:left w:w="6" w:type="dxa"/>
              <w:bottom w:w="0" w:type="dxa"/>
              <w:right w:w="6" w:type="dxa"/>
            </w:tcMar>
            <w:hideMark/>
          </w:tcPr>
          <w:p w:rsidR="005773D7" w:rsidRDefault="005773D7">
            <w:pPr>
              <w:pStyle w:val="table10"/>
              <w:spacing w:before="120"/>
            </w:pPr>
            <w:r>
              <w:lastRenderedPageBreak/>
              <w:t>175 евро</w:t>
            </w:r>
          </w:p>
        </w:tc>
        <w:tc>
          <w:tcPr>
            <w:tcW w:w="583" w:type="pct"/>
            <w:tcMar>
              <w:top w:w="0" w:type="dxa"/>
              <w:left w:w="6" w:type="dxa"/>
              <w:bottom w:w="0" w:type="dxa"/>
              <w:right w:w="6" w:type="dxa"/>
            </w:tcMar>
            <w:hideMark/>
          </w:tcPr>
          <w:p w:rsidR="005773D7" w:rsidRDefault="005773D7">
            <w:pPr>
              <w:pStyle w:val="table10"/>
              <w:spacing w:before="120"/>
            </w:pPr>
            <w:r>
              <w:t>4 месяца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возвращения на постоянное жительство в Республику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11.4.2. не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lastRenderedPageBreak/>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w:t>
            </w:r>
            <w:r>
              <w:lastRenderedPageBreak/>
              <w:t>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w:t>
            </w:r>
            <w:r>
              <w:lastRenderedPageBreak/>
              <w:t>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4 месяца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возвращения на постоянное жительство в Республику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r>
            <w:r>
              <w:lastRenderedPageBreak/>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40 евро – в случае обращения за выдачей паспорта в загранучреждение</w:t>
            </w:r>
            <w:r>
              <w:br/>
            </w:r>
            <w:r>
              <w:br/>
              <w:t xml:space="preserve">12 базовых величин – в случае обращения за выдачей паспорта в главное консульское управление или </w:t>
            </w:r>
            <w:r>
              <w:lastRenderedPageBreak/>
              <w:t>консульский пункт Министерства иностранных дел</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w:t>
            </w:r>
            <w:r>
              <w:lastRenderedPageBreak/>
              <w:t>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lastRenderedPageBreak/>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соответствующие его </w:t>
            </w:r>
            <w:r>
              <w:lastRenderedPageBreak/>
              <w:t>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подтверждающий право </w:t>
            </w:r>
            <w:r>
              <w:lastRenderedPageBreak/>
              <w:t>несовершеннолетнего на проживание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 xml:space="preserve">свидетельство о перемене имени – в случае перемены заявителем </w:t>
            </w:r>
            <w:r>
              <w:lastRenderedPageBreak/>
              <w:t>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подтверждающий право несовершеннолетнего на </w:t>
            </w:r>
            <w:r>
              <w:lastRenderedPageBreak/>
              <w:t>проживание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5773D7" w:rsidRDefault="005773D7">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20 евро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2 лет со дня окончания срока действия паспорта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r>
            <w:r>
              <w:lastRenderedPageBreak/>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20 евро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2 лет со дня окончания срока действия паспорта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w:t>
            </w:r>
          </w:p>
        </w:tc>
        <w:tc>
          <w:tcPr>
            <w:tcW w:w="717" w:type="pct"/>
            <w:tcMar>
              <w:top w:w="0" w:type="dxa"/>
              <w:left w:w="6" w:type="dxa"/>
              <w:bottom w:w="0" w:type="dxa"/>
              <w:right w:w="6" w:type="dxa"/>
            </w:tcMar>
            <w:hideMark/>
          </w:tcPr>
          <w:p w:rsidR="005773D7" w:rsidRDefault="005773D7">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w:t>
            </w:r>
            <w:r>
              <w:lastRenderedPageBreak/>
              <w:t>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w:t>
            </w:r>
            <w:r>
              <w:lastRenderedPageBreak/>
              <w:t>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6 месяцев – в зависимости от необходимости получения выездных и транзитных виз</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11.8.2. не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загранучреждение</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 xml:space="preserve">две цветные фотографии несовершеннолетнего, соответствующие его возрасту, размером </w:t>
            </w:r>
            <w:r>
              <w:lastRenderedPageBreak/>
              <w:t>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6 месяцев – в зависимости от необходимости получения выездных и транзитных виз</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5773D7" w:rsidRDefault="005773D7">
            <w:pPr>
              <w:pStyle w:val="table10"/>
              <w:spacing w:before="120"/>
            </w:pPr>
            <w:r>
              <w:t>Министерство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 xml:space="preserve">диплом (свидетельство, сертификат) в соответствии с </w:t>
            </w:r>
            <w:r>
              <w:lastRenderedPageBreak/>
              <w:t>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11.10.1.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w:t>
            </w:r>
            <w:r>
              <w:lastRenderedPageBreak/>
              <w:t>лиц без гражданства, которым предоставлены статус беженца или убежище в Республике Беларусь, – при его наличии)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свидетельство о заключении брака – в случае, если заявитель состоит в браке (для иностранных граждан и </w:t>
            </w:r>
            <w:r>
              <w:lastRenderedPageBreak/>
              <w:t>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на срок действия утраченного (похищенного) вида на жительство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11.10.3. не достигшему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паспорт или иной документ, </w:t>
            </w:r>
            <w:r>
              <w:lastRenderedPageBreak/>
              <w:t>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2 года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 xml:space="preserve">заявление с указанием обстоятельств утраты (хищения) вида на жительство </w:t>
            </w:r>
            <w:r>
              <w:lastRenderedPageBreak/>
              <w:t>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дополнительно за выдачу вида на жительство в срочном порядке в подразделениях по гражданству и миграции, </w:t>
            </w:r>
            <w:r>
              <w:lastRenderedPageBreak/>
              <w:t>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заявления – в случае выдачи вида на жительство в </w:t>
            </w:r>
            <w:r>
              <w:lastRenderedPageBreak/>
              <w:t>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на срок действия утраченного (похищенного) вида на жительство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1256" w:type="pct"/>
            <w:tcMar>
              <w:top w:w="0" w:type="dxa"/>
              <w:left w:w="6" w:type="dxa"/>
              <w:bottom w:w="0" w:type="dxa"/>
              <w:right w:w="6" w:type="dxa"/>
            </w:tcMar>
            <w:hideMark/>
          </w:tcPr>
          <w:p w:rsidR="005773D7" w:rsidRDefault="005773D7">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 (при его наличии)</w:t>
            </w:r>
            <w:r>
              <w:br/>
            </w:r>
            <w:r>
              <w:br/>
              <w:t xml:space="preserve">удостоверение беженца – </w:t>
            </w:r>
            <w:r>
              <w:lastRenderedPageBreak/>
              <w:t>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расторжении брака либо копия решения суда о расторжении брака – в случае расторжения заявителем брака</w:t>
            </w:r>
            <w:r>
              <w:br/>
            </w:r>
            <w:r>
              <w:br/>
              <w:t xml:space="preserve">свидетельство о рождении ребенка заявителя – в </w:t>
            </w:r>
            <w:r>
              <w:lastRenderedPageBreak/>
              <w:t>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иностранных граждан и лиц без гражданства, не достигших 14-летнего возраста</w:t>
            </w:r>
            <w:r>
              <w:br/>
            </w:r>
            <w:r>
              <w:br/>
            </w:r>
            <w:r>
              <w:lastRenderedPageBreak/>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r>
              <w:br/>
            </w:r>
            <w:r>
              <w:br/>
              <w:t xml:space="preserve">15 дней со дня подачи заявления – в случае обмена вида </w:t>
            </w:r>
            <w:r>
              <w:lastRenderedPageBreak/>
              <w:t>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на срок действия вида на жительство, подлежащего обмену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5773D7" w:rsidRDefault="005773D7">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статус беженца в Республике Беларусь, достигших 14-летнего </w:t>
            </w:r>
            <w:r>
              <w:lastRenderedPageBreak/>
              <w:t>возраста либо не достигших 14-летнего возраста и состоящих в браке</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утраченного (похищенного) удостоверения беженца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w:t>
            </w:r>
            <w:r>
              <w:lastRenderedPageBreak/>
              <w:t>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 xml:space="preserve">свидетельство о заключении брака (при его наличии) – в случае, если </w:t>
            </w:r>
            <w:r>
              <w:lastRenderedPageBreak/>
              <w:t>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на срок действия удостоверения беженца, подлежащего обмену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lastRenderedPageBreak/>
              <w:t>11.14. Выдача проездного документа Республики Беларусь (далее – проездной документ):</w:t>
            </w:r>
          </w:p>
        </w:tc>
        <w:tc>
          <w:tcPr>
            <w:tcW w:w="1256" w:type="pct"/>
            <w:tcMar>
              <w:top w:w="0" w:type="dxa"/>
              <w:left w:w="6" w:type="dxa"/>
              <w:bottom w:w="0" w:type="dxa"/>
              <w:right w:w="6" w:type="dxa"/>
            </w:tcMar>
            <w:hideMark/>
          </w:tcPr>
          <w:p w:rsidR="005773D7" w:rsidRDefault="005773D7">
            <w:pPr>
              <w:pStyle w:val="article"/>
              <w:spacing w:before="120" w:after="100"/>
              <w:rPr>
                <w:b w:val="0"/>
                <w:sz w:val="20"/>
                <w:szCs w:val="20"/>
              </w:rPr>
            </w:pPr>
            <w:r>
              <w:rPr>
                <w:b w:val="0"/>
                <w:sz w:val="20"/>
                <w:szCs w:val="20"/>
              </w:rPr>
              <w:t> </w:t>
            </w:r>
          </w:p>
        </w:tc>
        <w:tc>
          <w:tcPr>
            <w:tcW w:w="71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w:t>
            </w:r>
          </w:p>
        </w:tc>
        <w:tc>
          <w:tcPr>
            <w:tcW w:w="717" w:type="pct"/>
            <w:tcMar>
              <w:top w:w="0" w:type="dxa"/>
              <w:left w:w="6" w:type="dxa"/>
              <w:bottom w:w="0" w:type="dxa"/>
              <w:right w:w="6" w:type="dxa"/>
            </w:tcMar>
            <w:hideMark/>
          </w:tcPr>
          <w:p w:rsidR="005773D7" w:rsidRDefault="005773D7">
            <w:pPr>
              <w:pStyle w:val="article"/>
              <w:spacing w:before="120" w:after="100"/>
              <w:ind w:left="24" w:firstLine="0"/>
              <w:rPr>
                <w:b w:val="0"/>
                <w:sz w:val="20"/>
                <w:szCs w:val="20"/>
              </w:rPr>
            </w:pPr>
            <w:r>
              <w:rPr>
                <w:b w:val="0"/>
                <w:sz w:val="20"/>
                <w:szCs w:val="20"/>
              </w:rPr>
              <w:t> </w:t>
            </w:r>
          </w:p>
        </w:tc>
        <w:tc>
          <w:tcPr>
            <w:tcW w:w="583" w:type="pct"/>
            <w:tcMar>
              <w:top w:w="0" w:type="dxa"/>
              <w:left w:w="6" w:type="dxa"/>
              <w:bottom w:w="0" w:type="dxa"/>
              <w:right w:w="6" w:type="dxa"/>
            </w:tcMar>
            <w:hideMark/>
          </w:tcPr>
          <w:p w:rsidR="005773D7" w:rsidRDefault="005773D7">
            <w:pPr>
              <w:pStyle w:val="article"/>
              <w:spacing w:before="120" w:after="100"/>
              <w:rPr>
                <w:b w:val="0"/>
                <w:sz w:val="20"/>
                <w:szCs w:val="20"/>
              </w:rPr>
            </w:pPr>
            <w:r>
              <w:rPr>
                <w:b w:val="0"/>
                <w:sz w:val="20"/>
                <w:szCs w:val="20"/>
              </w:rPr>
              <w:t> </w:t>
            </w:r>
          </w:p>
        </w:tc>
        <w:tc>
          <w:tcPr>
            <w:tcW w:w="650"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6"/>
              <w:jc w:val="left"/>
              <w:rPr>
                <w:sz w:val="20"/>
                <w:szCs w:val="20"/>
              </w:rPr>
            </w:pPr>
            <w:r>
              <w:rPr>
                <w:sz w:val="20"/>
                <w:szCs w:val="20"/>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w:t>
            </w:r>
            <w:r>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w:t>
            </w:r>
            <w:r>
              <w:lastRenderedPageBreak/>
              <w:t>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w:t>
            </w:r>
            <w:r>
              <w:lastRenderedPageBreak/>
              <w:t>предоставлены статус беженца, дополнительная защита или убежище в Республике Беларусь</w:t>
            </w:r>
            <w:r>
              <w:br/>
            </w:r>
            <w: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 xml:space="preserve">2 базовые величины – дополнительно за выдачу проездного документа в срочном порядке в подразделениях по гражданству и миграции, </w:t>
            </w:r>
            <w:r>
              <w:lastRenderedPageBreak/>
              <w:t>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 xml:space="preserve">7 дней со дня подачи заявления – в случае выдачи проездного документа в срочном порядке в подразделениях по гражданству и миграции, </w:t>
            </w:r>
            <w:r>
              <w:lastRenderedPageBreak/>
              <w:t>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 xml:space="preserve">на срок действия утраченного </w:t>
            </w:r>
            <w:r>
              <w:lastRenderedPageBreak/>
              <w:t>(похищенного)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 xml:space="preserve">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w:t>
            </w:r>
            <w:r>
              <w:lastRenderedPageBreak/>
              <w:t>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6"/>
              <w:jc w:val="left"/>
              <w:rPr>
                <w:sz w:val="20"/>
                <w:szCs w:val="20"/>
              </w:rPr>
            </w:pPr>
            <w:r>
              <w:rPr>
                <w:sz w:val="20"/>
                <w:szCs w:val="20"/>
              </w:rPr>
              <w:lastRenderedPageBreak/>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 xml:space="preserve">свидетельство о рождении несовершеннолетнего (при его наличии) – для иностранных граждан и лиц без гражданства, которым предоставлены статус беженца, </w:t>
            </w:r>
            <w:r>
              <w:lastRenderedPageBreak/>
              <w:t>дополнительная защита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 xml:space="preserve">4 цветные фотографии несовершеннолетнего, </w:t>
            </w:r>
            <w:r>
              <w:lastRenderedPageBreak/>
              <w:t>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br/>
            </w:r>
            <w:r>
              <w:br/>
              <w:t xml:space="preserve">6 месяцев – в случае выдачи проездного документа иностранному гражданину или лицу без гражданства, у которых аннулировано разрешение на </w:t>
            </w:r>
            <w:r>
              <w:lastRenderedPageBreak/>
              <w:t>постоянное проживание в Республике Беларусь</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w:t>
            </w:r>
            <w:r>
              <w:lastRenderedPageBreak/>
              <w:t>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6" w:firstLine="0"/>
              <w:rPr>
                <w:b w:val="0"/>
                <w:sz w:val="20"/>
                <w:szCs w:val="20"/>
              </w:rPr>
            </w:pPr>
            <w:r>
              <w:rPr>
                <w:b w:val="0"/>
                <w:sz w:val="20"/>
                <w:szCs w:val="20"/>
              </w:rPr>
              <w:lastRenderedPageBreak/>
              <w:t>11.15. Обмен проездного документа: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6"/>
              <w:jc w:val="left"/>
              <w:rPr>
                <w:sz w:val="20"/>
                <w:szCs w:val="20"/>
              </w:rPr>
            </w:pPr>
            <w:r>
              <w:rPr>
                <w:sz w:val="20"/>
                <w:szCs w:val="20"/>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t xml:space="preserve">вид на жительство – для </w:t>
            </w:r>
            <w:r>
              <w:lastRenderedPageBreak/>
              <w:t>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обмен проездного документа для временных выездов из Республики Беларусь</w:t>
            </w:r>
            <w:r>
              <w:br/>
            </w:r>
            <w:r>
              <w:br/>
              <w:t xml:space="preserve">1 базовая величина – за </w:t>
            </w:r>
            <w:r>
              <w:lastRenderedPageBreak/>
              <w:t>каждый год действия проездного документа для временных выездов из Республики Беларусь</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 xml:space="preserve">7 дней со дня подачи заявления – в случае обмена проездного документа в срочном порядке в подразделениях по гражданству и миграции, расположенных в </w:t>
            </w:r>
            <w:r>
              <w:lastRenderedPageBreak/>
              <w:t>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w:t>
            </w:r>
            <w:r>
              <w:lastRenderedPageBreak/>
              <w:t>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w:t>
            </w:r>
            <w:r>
              <w:lastRenderedPageBreak/>
              <w:t>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ind w:firstLine="6"/>
              <w:jc w:val="left"/>
              <w:rPr>
                <w:sz w:val="20"/>
                <w:szCs w:val="20"/>
              </w:rPr>
            </w:pPr>
            <w:r>
              <w:rPr>
                <w:sz w:val="20"/>
                <w:szCs w:val="20"/>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r>
              <w:lastRenderedPageBreak/>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4 цветные фотографии несовершеннолетнего, соответствующие его возрасту, размером 40 х 50 мм (одним листом)</w:t>
            </w:r>
            <w:r>
              <w:br/>
            </w:r>
            <w:r>
              <w:br/>
            </w:r>
            <w:r>
              <w:lastRenderedPageBreak/>
              <w:t>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обмен проездного документа в ускоренном порядке</w:t>
            </w:r>
            <w:r>
              <w:br/>
            </w:r>
            <w:r>
              <w:br/>
              <w:t xml:space="preserve">2 базовые величины – дополнительно за обмен проездного документа в срочном порядке в подразделениях по гражданству и миграции, </w:t>
            </w:r>
            <w:r>
              <w:lastRenderedPageBreak/>
              <w:t>расположенных в г. Минске и областных центрах</w:t>
            </w:r>
          </w:p>
        </w:tc>
        <w:tc>
          <w:tcPr>
            <w:tcW w:w="583"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5773D7" w:rsidRDefault="005773D7">
            <w:pPr>
              <w:pStyle w:val="table10"/>
              <w:spacing w:before="120"/>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w:t>
            </w:r>
            <w:r>
              <w:lastRenderedPageBreak/>
              <w:t>неточностей в сведениях или отметках в проездном документе</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w:t>
            </w:r>
            <w:r>
              <w:lastRenderedPageBreak/>
              <w:t>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5773D7" w:rsidRDefault="005773D7">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 xml:space="preserve">одна цветная фотография заявителя, </w:t>
            </w:r>
            <w:r>
              <w:lastRenderedPageBreak/>
              <w:t>соответствующая его возрасту, размером 40 х 50 мм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1 месяц </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lastRenderedPageBreak/>
              <w:t>ГЛАВА 12</w:t>
            </w:r>
            <w:r>
              <w:br/>
              <w:t>ОФОРМЛЕНИЕ ПРЕБЫВАНИЯ ИНОСТРАННЫХ ГРАЖДАН И ЛИЦ БЕЗ ГРАЖДАНСТВА В РЕСПУБЛИКЕ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5773D7" w:rsidRDefault="005773D7">
            <w:pPr>
              <w:pStyle w:val="table10"/>
              <w:spacing w:before="120"/>
            </w:pPr>
            <w:r>
              <w:t>на срок рассмотрения ходатайства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утраченного (похищенного) свидетельства о регистрации ходатайства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5773D7" w:rsidRDefault="005773D7">
            <w:pPr>
              <w:pStyle w:val="table10"/>
              <w:spacing w:before="120"/>
            </w:pPr>
            <w:r>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lastRenderedPageBreak/>
              <w:t>ранее выданное свидетельство о регистрации ходатайства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окончания срока действия ранее выданного </w:t>
            </w:r>
            <w:r>
              <w:lastRenderedPageBreak/>
              <w:t xml:space="preserve">свидетельства о регистрации ходатайства </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на срок продления рассмотрения ходатайства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5773D7" w:rsidRDefault="005773D7">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свидетельства о регистрации ходатайства, подлежащего обмену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5773D7" w:rsidRDefault="005773D7">
            <w:pPr>
              <w:pStyle w:val="table10"/>
              <w:spacing w:before="120"/>
            </w:pPr>
            <w:r>
              <w:t xml:space="preserve">на срок предоставления дополнительной защиты в Республике Беларусь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5773D7" w:rsidRDefault="005773D7">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месяца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продления срока предоставления дополнительной защиты в Республике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две цветные фотографии заявителя, соответствующие его возрасту, размером 40 х 50 </w:t>
            </w:r>
            <w:r>
              <w:lastRenderedPageBreak/>
              <w:t>мм (одним листом)</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3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предоставления дополнительной защиты в Республике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5773D7" w:rsidRDefault="005773D7">
            <w:pPr>
              <w:pStyle w:val="table10"/>
              <w:spacing w:before="120"/>
            </w:pPr>
            <w:r>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w:t>
            </w:r>
            <w:r>
              <w:lastRenderedPageBreak/>
              <w:t>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w:t>
            </w:r>
            <w:r>
              <w:lastRenderedPageBreak/>
              <w:t>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lastRenderedPageBreak/>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w:t>
            </w:r>
            <w:r>
              <w:lastRenderedPageBreak/>
              <w:t>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5773D7" w:rsidRDefault="005773D7">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5773D7" w:rsidRDefault="005773D7">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5773D7" w:rsidRDefault="005773D7">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w:t>
            </w:r>
            <w:r>
              <w:lastRenderedPageBreak/>
              <w:t>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w:t>
            </w:r>
            <w:r>
              <w:lastRenderedPageBreak/>
              <w:t>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ранее выданного разрешения на временное проживание</w:t>
            </w:r>
          </w:p>
        </w:tc>
      </w:tr>
      <w:tr w:rsidR="005773D7">
        <w:trPr>
          <w:trHeight w:val="20"/>
        </w:trPr>
        <w:tc>
          <w:tcPr>
            <w:tcW w:w="1077" w:type="pct"/>
            <w:tcMar>
              <w:top w:w="0" w:type="dxa"/>
              <w:left w:w="6" w:type="dxa"/>
              <w:bottom w:w="0" w:type="dxa"/>
              <w:right w:w="6" w:type="dxa"/>
            </w:tcMar>
            <w:hideMark/>
          </w:tcPr>
          <w:p w:rsidR="005773D7" w:rsidRDefault="005773D7">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5773D7" w:rsidRDefault="005773D7">
            <w:pPr>
              <w:pStyle w:val="table10"/>
              <w:spacing w:before="120" w:line="20" w:lineRule="atLeast"/>
            </w:pPr>
            <w:r>
              <w:t> </w:t>
            </w:r>
          </w:p>
        </w:tc>
        <w:tc>
          <w:tcPr>
            <w:tcW w:w="717" w:type="pct"/>
            <w:tcMar>
              <w:top w:w="0" w:type="dxa"/>
              <w:left w:w="6" w:type="dxa"/>
              <w:bottom w:w="0" w:type="dxa"/>
              <w:right w:w="6" w:type="dxa"/>
            </w:tcMar>
            <w:hideMark/>
          </w:tcPr>
          <w:p w:rsidR="005773D7" w:rsidRDefault="005773D7">
            <w:pPr>
              <w:pStyle w:val="table10"/>
              <w:spacing w:before="120" w:line="20" w:lineRule="atLeast"/>
            </w:pPr>
            <w:r>
              <w:t> </w:t>
            </w:r>
          </w:p>
        </w:tc>
        <w:tc>
          <w:tcPr>
            <w:tcW w:w="717" w:type="pct"/>
            <w:tcMar>
              <w:top w:w="0" w:type="dxa"/>
              <w:left w:w="6" w:type="dxa"/>
              <w:bottom w:w="0" w:type="dxa"/>
              <w:right w:w="6" w:type="dxa"/>
            </w:tcMar>
            <w:hideMark/>
          </w:tcPr>
          <w:p w:rsidR="005773D7" w:rsidRDefault="005773D7">
            <w:pPr>
              <w:pStyle w:val="table10"/>
              <w:spacing w:before="120" w:line="20" w:lineRule="atLeast"/>
            </w:pPr>
            <w:r>
              <w:t> </w:t>
            </w:r>
          </w:p>
        </w:tc>
        <w:tc>
          <w:tcPr>
            <w:tcW w:w="583" w:type="pct"/>
            <w:tcMar>
              <w:top w:w="0" w:type="dxa"/>
              <w:left w:w="6" w:type="dxa"/>
              <w:bottom w:w="0" w:type="dxa"/>
              <w:right w:w="6" w:type="dxa"/>
            </w:tcMar>
            <w:hideMark/>
          </w:tcPr>
          <w:p w:rsidR="005773D7" w:rsidRDefault="005773D7">
            <w:pPr>
              <w:pStyle w:val="table10"/>
              <w:spacing w:before="120" w:line="20" w:lineRule="atLeast"/>
            </w:pPr>
            <w:r>
              <w:t> </w:t>
            </w:r>
          </w:p>
        </w:tc>
        <w:tc>
          <w:tcPr>
            <w:tcW w:w="650" w:type="pct"/>
            <w:tcMar>
              <w:top w:w="0" w:type="dxa"/>
              <w:left w:w="6" w:type="dxa"/>
              <w:bottom w:w="0" w:type="dxa"/>
              <w:right w:w="6" w:type="dxa"/>
            </w:tcMar>
            <w:hideMark/>
          </w:tcPr>
          <w:p w:rsidR="005773D7" w:rsidRDefault="005773D7">
            <w:pPr>
              <w:pStyle w:val="table10"/>
              <w:spacing w:before="120" w:line="20" w:lineRule="atLeast"/>
            </w:pPr>
            <w:r>
              <w:t> </w:t>
            </w:r>
          </w:p>
        </w:tc>
      </w:tr>
      <w:tr w:rsidR="005773D7">
        <w:trPr>
          <w:trHeight w:val="20"/>
        </w:trPr>
        <w:tc>
          <w:tcPr>
            <w:tcW w:w="1077" w:type="pct"/>
            <w:tcMar>
              <w:top w:w="0" w:type="dxa"/>
              <w:left w:w="6" w:type="dxa"/>
              <w:bottom w:w="0" w:type="dxa"/>
              <w:right w:w="6" w:type="dxa"/>
            </w:tcMar>
            <w:hideMark/>
          </w:tcPr>
          <w:p w:rsidR="005773D7" w:rsidRDefault="005773D7">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5773D7" w:rsidRDefault="005773D7">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5773D7" w:rsidRDefault="005773D7">
            <w:pPr>
              <w:pStyle w:val="table10"/>
              <w:spacing w:before="120" w:line="20" w:lineRule="atLeast"/>
            </w:pPr>
            <w:r>
              <w:t>заявление</w:t>
            </w:r>
            <w:r>
              <w:br/>
            </w:r>
            <w:r>
              <w:br/>
              <w:t>автобиография</w:t>
            </w:r>
            <w:r>
              <w:br/>
            </w:r>
            <w:r>
              <w:br/>
              <w:t xml:space="preserve">документ для выезда за </w:t>
            </w:r>
            <w:r>
              <w:lastRenderedPageBreak/>
              <w:t>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r>
            <w:r>
              <w:lastRenderedPageBreak/>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w:t>
            </w:r>
            <w:r>
              <w:lastRenderedPageBreak/>
              <w:t>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w:t>
            </w:r>
            <w:r>
              <w:lastRenderedPageBreak/>
              <w:t>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w:t>
            </w:r>
            <w:r>
              <w:lastRenderedPageBreak/>
              <w:t>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lastRenderedPageBreak/>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5773D7" w:rsidRDefault="005773D7">
            <w:pPr>
              <w:pStyle w:val="table10"/>
              <w:spacing w:before="120" w:line="20" w:lineRule="atLeast"/>
            </w:pPr>
            <w:r>
              <w:lastRenderedPageBreak/>
              <w:t xml:space="preserve">1 месяц со дня подачи заявления – для иностранных граждан и лиц без гражданства, </w:t>
            </w:r>
            <w:r>
              <w:lastRenderedPageBreak/>
              <w:t>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5773D7" w:rsidRDefault="005773D7">
            <w:pPr>
              <w:pStyle w:val="table10"/>
              <w:spacing w:before="120" w:line="20" w:lineRule="atLeast"/>
            </w:pPr>
            <w:r>
              <w:lastRenderedPageBreak/>
              <w:t>бессрочно</w:t>
            </w:r>
          </w:p>
        </w:tc>
      </w:tr>
      <w:tr w:rsidR="005773D7">
        <w:trPr>
          <w:trHeight w:val="20"/>
        </w:trPr>
        <w:tc>
          <w:tcPr>
            <w:tcW w:w="1077" w:type="pct"/>
            <w:tcMar>
              <w:top w:w="0" w:type="dxa"/>
              <w:left w:w="6" w:type="dxa"/>
              <w:bottom w:w="0" w:type="dxa"/>
              <w:right w:w="6" w:type="dxa"/>
            </w:tcMar>
            <w:hideMark/>
          </w:tcPr>
          <w:p w:rsidR="005773D7" w:rsidRDefault="005773D7">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5773D7" w:rsidRDefault="005773D7">
            <w:pPr>
              <w:pStyle w:val="table10"/>
              <w:spacing w:before="120" w:line="20" w:lineRule="atLeast"/>
            </w:pPr>
            <w:r>
              <w:t>загранучреждение</w:t>
            </w:r>
          </w:p>
        </w:tc>
        <w:tc>
          <w:tcPr>
            <w:tcW w:w="717" w:type="pct"/>
            <w:tcMar>
              <w:top w:w="0" w:type="dxa"/>
              <w:left w:w="6" w:type="dxa"/>
              <w:bottom w:w="0" w:type="dxa"/>
              <w:right w:w="6" w:type="dxa"/>
            </w:tcMar>
            <w:hideMark/>
          </w:tcPr>
          <w:p w:rsidR="005773D7" w:rsidRDefault="005773D7">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 xml:space="preserve">документы, подтверждающие наличие оснований для получения разрешения на постоянное проживание, </w:t>
            </w:r>
            <w:r>
              <w:lastRenderedPageBreak/>
              <w:t>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w:t>
            </w:r>
            <w:r>
              <w:lastRenderedPageBreak/>
              <w:t>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5773D7" w:rsidRDefault="005773D7">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5773D7" w:rsidRDefault="005773D7">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line="20" w:lineRule="atLeast"/>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w:t>
            </w:r>
            <w:r>
              <w:lastRenderedPageBreak/>
              <w:t xml:space="preserve">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5773D7" w:rsidRDefault="005773D7">
            <w:pPr>
              <w:pStyle w:val="table10"/>
              <w:spacing w:before="120"/>
            </w:pPr>
            <w:r>
              <w:t>3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w:t>
            </w:r>
            <w:r>
              <w:lastRenderedPageBreak/>
              <w:t>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5773D7" w:rsidRDefault="005773D7">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773D7" w:rsidRDefault="005773D7">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w:t>
            </w:r>
            <w:r>
              <w:lastRenderedPageBreak/>
              <w:t>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визы в ускоренном </w:t>
            </w:r>
            <w:r>
              <w:lastRenderedPageBreak/>
              <w:t>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5773D7" w:rsidRDefault="005773D7">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773D7" w:rsidRDefault="005773D7">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773D7" w:rsidRDefault="005773D7">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w:t>
            </w:r>
            <w:r>
              <w:br/>
            </w:r>
            <w:r>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w:t>
            </w:r>
            <w:r>
              <w:lastRenderedPageBreak/>
              <w:t>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r>
            <w:r>
              <w:lastRenderedPageBreak/>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5773D7" w:rsidRDefault="005773D7">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5773D7" w:rsidRDefault="005773D7">
            <w:pPr>
              <w:pStyle w:val="table10"/>
              <w:spacing w:before="120"/>
            </w:pPr>
            <w:r>
              <w:t>1 год, но не свыше срока действия разрешения на временное проживание или документа для выезда за границу</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5773D7" w:rsidRDefault="005773D7">
            <w:pPr>
              <w:pStyle w:val="table10"/>
              <w:spacing w:before="120"/>
            </w:pPr>
            <w:r>
              <w:t>3 месяца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xml:space="preserve">. о двукратном приглашении иностранного гражданина или лица без </w:t>
            </w:r>
            <w:r>
              <w:rPr>
                <w:sz w:val="20"/>
                <w:szCs w:val="20"/>
              </w:rPr>
              <w:lastRenderedPageBreak/>
              <w:t>гражданства в Республику Беларусь</w:t>
            </w:r>
          </w:p>
        </w:tc>
        <w:tc>
          <w:tcPr>
            <w:tcW w:w="1256" w:type="pct"/>
            <w:tcMar>
              <w:top w:w="0" w:type="dxa"/>
              <w:left w:w="6" w:type="dxa"/>
              <w:bottom w:w="0" w:type="dxa"/>
              <w:right w:w="6" w:type="dxa"/>
            </w:tcMar>
            <w:hideMark/>
          </w:tcPr>
          <w:p w:rsidR="005773D7" w:rsidRDefault="005773D7">
            <w:pPr>
              <w:pStyle w:val="table10"/>
              <w:spacing w:before="120"/>
            </w:pPr>
            <w:r>
              <w:lastRenderedPageBreak/>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w:t>
            </w:r>
            <w:r>
              <w:lastRenderedPageBreak/>
              <w:t>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3 базовые величины</w:t>
            </w:r>
            <w:r>
              <w:br/>
            </w:r>
            <w:r>
              <w:br/>
              <w:t xml:space="preserve">1 базовая величина – </w:t>
            </w:r>
            <w:r>
              <w:lastRenderedPageBreak/>
              <w:t>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5773D7" w:rsidRDefault="005773D7">
            <w:pPr>
              <w:pStyle w:val="table10"/>
              <w:spacing w:before="120"/>
            </w:pPr>
            <w:r>
              <w:lastRenderedPageBreak/>
              <w:t>10 дней со дня подачи заявления</w:t>
            </w:r>
            <w:r>
              <w:br/>
            </w:r>
            <w:r>
              <w:br/>
            </w:r>
            <w:r>
              <w:lastRenderedPageBreak/>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5773D7" w:rsidRDefault="005773D7">
            <w:pPr>
              <w:pStyle w:val="table10"/>
              <w:spacing w:before="120"/>
            </w:pPr>
            <w:r>
              <w:lastRenderedPageBreak/>
              <w:t>3 месяца</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w:t>
            </w:r>
            <w:r>
              <w:lastRenderedPageBreak/>
              <w:t>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5773D7" w:rsidRDefault="005773D7">
            <w:pPr>
              <w:pStyle w:val="table10"/>
              <w:spacing w:before="120"/>
            </w:pPr>
            <w:r>
              <w:t>3 месяца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w:t>
            </w:r>
            <w:r>
              <w:lastRenderedPageBreak/>
              <w:t>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5773D7" w:rsidRDefault="005773D7">
            <w:pPr>
              <w:pStyle w:val="table10"/>
              <w:spacing w:before="120"/>
            </w:pPr>
            <w:r>
              <w:t>3 месяца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w:t>
            </w:r>
            <w:r>
              <w:lastRenderedPageBreak/>
              <w:t>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w:t>
            </w:r>
            <w:r>
              <w:lastRenderedPageBreak/>
              <w:t>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 xml:space="preserve">1 базовая величина – для </w:t>
            </w:r>
            <w:r>
              <w:lastRenderedPageBreak/>
              <w:t>иных иностранных граждан и лиц без гражданства</w:t>
            </w:r>
          </w:p>
        </w:tc>
        <w:tc>
          <w:tcPr>
            <w:tcW w:w="583" w:type="pct"/>
            <w:tcMar>
              <w:top w:w="0" w:type="dxa"/>
              <w:left w:w="6" w:type="dxa"/>
              <w:bottom w:w="0" w:type="dxa"/>
              <w:right w:w="6" w:type="dxa"/>
            </w:tcMar>
            <w:hideMark/>
          </w:tcPr>
          <w:p w:rsidR="005773D7" w:rsidRDefault="005773D7">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w:t>
            </w:r>
            <w:r>
              <w:lastRenderedPageBreak/>
              <w:t>законодательными актами для выезда иностранного гражданина или лица без гражданства из Республики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5773D7" w:rsidRDefault="005773D7">
            <w:pPr>
              <w:pStyle w:val="table10"/>
              <w:spacing w:before="120"/>
            </w:pPr>
            <w:r>
              <w:t>Министерство иностранных дел</w:t>
            </w:r>
          </w:p>
        </w:tc>
        <w:tc>
          <w:tcPr>
            <w:tcW w:w="717" w:type="pct"/>
            <w:tcMar>
              <w:top w:w="0" w:type="dxa"/>
              <w:left w:w="6" w:type="dxa"/>
              <w:bottom w:w="0" w:type="dxa"/>
              <w:right w:w="6" w:type="dxa"/>
            </w:tcMar>
            <w:hideMark/>
          </w:tcPr>
          <w:p w:rsidR="005773D7" w:rsidRDefault="005773D7">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5773D7" w:rsidRDefault="005773D7">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5773D7" w:rsidRDefault="005773D7">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w:t>
            </w:r>
            <w:r>
              <w:lastRenderedPageBreak/>
              <w:t>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документ для выезда за границу, либо </w:t>
            </w:r>
            <w:r>
              <w:lastRenderedPageBreak/>
              <w:t>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lastRenderedPageBreak/>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 xml:space="preserve">документ, подтверждающий необходимость продления срока временного </w:t>
            </w:r>
            <w:r>
              <w:lastRenderedPageBreak/>
              <w:t>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 для иностранных граждан и лиц без гражданства, обратившихся с </w:t>
            </w:r>
            <w:r>
              <w:lastRenderedPageBreak/>
              <w:t>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5773D7" w:rsidRDefault="005773D7">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до 90 суток в течение календарного года со дня первого въезда иностранного </w:t>
            </w:r>
            <w:r>
              <w:lastRenderedPageBreak/>
              <w:t>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5773D7" w:rsidRDefault="005773D7">
            <w:pPr>
              <w:pStyle w:val="table10"/>
              <w:spacing w:before="120"/>
            </w:pPr>
            <w:r>
              <w:t>Министерство иностранных дел</w:t>
            </w:r>
          </w:p>
        </w:tc>
        <w:tc>
          <w:tcPr>
            <w:tcW w:w="717" w:type="pct"/>
            <w:tcMar>
              <w:top w:w="0" w:type="dxa"/>
              <w:left w:w="6" w:type="dxa"/>
              <w:bottom w:w="0" w:type="dxa"/>
              <w:right w:w="6" w:type="dxa"/>
            </w:tcMar>
            <w:hideMark/>
          </w:tcPr>
          <w:p w:rsidR="005773D7" w:rsidRDefault="005773D7">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5773D7" w:rsidRDefault="005773D7">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6 месяцев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30 дней со дня подачи заявления, а в случае запроса документов и (или) сведений от других государственных органов, иных организаций – 45 </w:t>
            </w:r>
            <w:r>
              <w:lastRenderedPageBreak/>
              <w:t>дней</w:t>
            </w:r>
          </w:p>
        </w:tc>
        <w:tc>
          <w:tcPr>
            <w:tcW w:w="650" w:type="pct"/>
            <w:tcMar>
              <w:top w:w="0" w:type="dxa"/>
              <w:left w:w="6" w:type="dxa"/>
              <w:bottom w:w="0" w:type="dxa"/>
              <w:right w:w="6" w:type="dxa"/>
            </w:tcMar>
            <w:hideMark/>
          </w:tcPr>
          <w:p w:rsidR="005773D7" w:rsidRDefault="005773D7">
            <w:pPr>
              <w:pStyle w:val="table10"/>
              <w:spacing w:before="120"/>
            </w:pPr>
            <w:r>
              <w:lastRenderedPageBreak/>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разрешение </w:t>
            </w:r>
            <w:r>
              <w:lastRenderedPageBreak/>
              <w:t>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12.19.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5773D7" w:rsidRDefault="005773D7">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5773D7" w:rsidRDefault="005773D7">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 xml:space="preserve">гарантийное письмо, подтверждающее </w:t>
            </w:r>
            <w:r>
              <w:lastRenderedPageBreak/>
              <w:t>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12.21.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5773D7" w:rsidRDefault="005773D7">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5773D7" w:rsidRDefault="005773D7">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7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w:t>
            </w:r>
            <w:r>
              <w:rPr>
                <w:b w:val="0"/>
                <w:sz w:val="20"/>
                <w:szCs w:val="20"/>
              </w:rPr>
              <w:lastRenderedPageBreak/>
              <w:t xml:space="preserve">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5773D7" w:rsidRDefault="005773D7">
            <w:pPr>
              <w:pStyle w:val="table10"/>
              <w:spacing w:before="120"/>
            </w:pPr>
            <w:r>
              <w:lastRenderedPageBreak/>
              <w:t>подразделение по гражданству и миграции органа внутренних дел</w:t>
            </w:r>
            <w:r>
              <w:br/>
            </w:r>
            <w:r>
              <w:lastRenderedPageBreak/>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w:t>
            </w:r>
            <w:r>
              <w:lastRenderedPageBreak/>
              <w:t>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w:t>
            </w:r>
            <w:r>
              <w:lastRenderedPageBreak/>
              <w:t>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lastRenderedPageBreak/>
              <w:t>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бесплатно – для несовершеннолетних, а </w:t>
            </w:r>
            <w:r>
              <w:lastRenderedPageBreak/>
              <w:t>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5773D7" w:rsidRDefault="005773D7">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w:t>
            </w:r>
            <w:r>
              <w:lastRenderedPageBreak/>
              <w:t>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r>
            <w:r>
              <w:lastRenderedPageBreak/>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5773D7" w:rsidRDefault="005773D7">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5773D7" w:rsidRDefault="005773D7">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5773D7" w:rsidRDefault="005773D7">
            <w:pPr>
              <w:pStyle w:val="table10"/>
              <w:spacing w:before="120"/>
            </w:pPr>
            <w:r>
              <w:t xml:space="preserve">1 день со дня подачи заявления, а в случае запроса сведений и (или) документов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1 месяц</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13.5.1. достигшего</w:t>
            </w:r>
            <w:r>
              <w:rPr>
                <w:sz w:val="20"/>
                <w:szCs w:val="20"/>
              </w:rPr>
              <w:br/>
              <w:t>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10 евро – в случае обращения за постановкой на консульский учет в загранучреждение</w:t>
            </w:r>
            <w:r>
              <w:br/>
            </w:r>
            <w:r>
              <w:br/>
              <w:t>1 базовая величина – в случае обращения в главное консульское управление Министерства иностранных дел</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13.5.2. не достигшего </w:t>
            </w:r>
            <w:r>
              <w:rPr>
                <w:sz w:val="20"/>
                <w:szCs w:val="20"/>
              </w:rPr>
              <w:br/>
              <w:t>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lastRenderedPageBreak/>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13.6.1. достигшего</w:t>
            </w:r>
            <w:r>
              <w:rPr>
                <w:sz w:val="20"/>
                <w:szCs w:val="20"/>
              </w:rPr>
              <w:br/>
              <w:t>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773D7" w:rsidRDefault="005773D7">
            <w:pPr>
              <w:pStyle w:val="table10"/>
              <w:spacing w:before="120"/>
            </w:pPr>
            <w:r>
              <w:t>на срок временного пребывания за пределами Республики Беларусь, но не более 2 лет</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13.6.2. не достигшего </w:t>
            </w:r>
            <w:r>
              <w:rPr>
                <w:sz w:val="20"/>
                <w:szCs w:val="20"/>
              </w:rPr>
              <w:br/>
              <w:t>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представляет:</w:t>
            </w:r>
            <w:r>
              <w:br/>
            </w:r>
            <w:r>
              <w:br/>
              <w:t>заявление</w:t>
            </w:r>
            <w:r>
              <w:br/>
            </w:r>
            <w:r>
              <w:br/>
              <w:t xml:space="preserve">паспорт </w:t>
            </w:r>
            <w:r>
              <w:lastRenderedPageBreak/>
              <w:t>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 – при личном обращении</w:t>
            </w:r>
            <w:r>
              <w:br/>
            </w:r>
            <w:r>
              <w:br/>
              <w:t xml:space="preserve">10 дней со дня подачи заявления – при обращении иным </w:t>
            </w:r>
            <w:r>
              <w:lastRenderedPageBreak/>
              <w:t>способом</w:t>
            </w:r>
          </w:p>
        </w:tc>
        <w:tc>
          <w:tcPr>
            <w:tcW w:w="650" w:type="pct"/>
            <w:tcMar>
              <w:top w:w="0" w:type="dxa"/>
              <w:left w:w="6" w:type="dxa"/>
              <w:bottom w:w="0" w:type="dxa"/>
              <w:right w:w="6" w:type="dxa"/>
            </w:tcMar>
            <w:hideMark/>
          </w:tcPr>
          <w:p w:rsidR="005773D7" w:rsidRDefault="005773D7">
            <w:pPr>
              <w:pStyle w:val="table10"/>
              <w:spacing w:before="120"/>
            </w:pPr>
            <w:r>
              <w:lastRenderedPageBreak/>
              <w:t>на срок временного пребывания за пределами Республики Беларусь, но не более 2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13.7.1. достигшего</w:t>
            </w:r>
            <w:r>
              <w:rPr>
                <w:sz w:val="20"/>
                <w:szCs w:val="20"/>
              </w:rPr>
              <w:br/>
              <w:t>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заявителя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13.7.2. не достигшего </w:t>
            </w:r>
            <w:r>
              <w:rPr>
                <w:sz w:val="20"/>
                <w:szCs w:val="20"/>
              </w:rPr>
              <w:br/>
              <w:t>14-летнего возраста</w:t>
            </w:r>
          </w:p>
        </w:tc>
        <w:tc>
          <w:tcPr>
            <w:tcW w:w="1256"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5773D7" w:rsidRDefault="005773D7">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r>
            <w:r>
              <w:lastRenderedPageBreak/>
              <w:t>паспорт или иной документ, удостоверяющий личность законного представителя несовершеннолетнего</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pPr>
            <w:r>
              <w:lastRenderedPageBreak/>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5773D7" w:rsidRDefault="005773D7">
            <w:pPr>
              <w:pStyle w:val="table10"/>
              <w:spacing w:before="120"/>
            </w:pPr>
            <w:r>
              <w:t>органы пограничной службы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2 лет</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14.1.2. в пограничной полосе</w:t>
            </w:r>
          </w:p>
        </w:tc>
        <w:tc>
          <w:tcPr>
            <w:tcW w:w="1256" w:type="pct"/>
            <w:tcMar>
              <w:top w:w="0" w:type="dxa"/>
              <w:left w:w="6" w:type="dxa"/>
              <w:bottom w:w="0" w:type="dxa"/>
              <w:right w:w="6" w:type="dxa"/>
            </w:tcMar>
            <w:hideMark/>
          </w:tcPr>
          <w:p w:rsidR="005773D7" w:rsidRDefault="005773D7">
            <w:pPr>
              <w:pStyle w:val="table10"/>
              <w:spacing w:before="120"/>
            </w:pPr>
            <w:r>
              <w:t>органы пограничной службы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r>
            <w:r>
              <w:lastRenderedPageBreak/>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5773D7" w:rsidRDefault="005773D7">
            <w:pPr>
              <w:pStyle w:val="table10"/>
              <w:spacing w:before="120"/>
            </w:pPr>
            <w:r>
              <w:lastRenderedPageBreak/>
              <w:t>0,4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5773D7" w:rsidRDefault="005773D7">
            <w:pPr>
              <w:pStyle w:val="table10"/>
              <w:spacing w:before="120"/>
            </w:pPr>
            <w:r>
              <w:t>до 2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14.2. Выдача справок:</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w:t>
            </w:r>
            <w:r>
              <w:lastRenderedPageBreak/>
              <w:t>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5773D7" w:rsidRDefault="005773D7">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1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5773D7" w:rsidRDefault="005773D7">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1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5773D7" w:rsidRDefault="005773D7">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до 1 года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органы пограничной службы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r>
            <w:r>
              <w:lastRenderedPageBreak/>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5773D7" w:rsidRDefault="005773D7">
            <w:pPr>
              <w:pStyle w:val="table10"/>
              <w:spacing w:before="120"/>
            </w:pPr>
            <w:r>
              <w:lastRenderedPageBreak/>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lastRenderedPageBreak/>
              <w:t>ГЛАВА 15</w:t>
            </w:r>
            <w:r>
              <w:br/>
              <w:t>ТРАНСПОРТ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5773D7" w:rsidRDefault="005773D7">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w:t>
            </w:r>
            <w:r>
              <w:lastRenderedPageBreak/>
              <w:t>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5773D7" w:rsidRDefault="005773D7">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0,08 базовой величины – </w:t>
            </w:r>
            <w:r>
              <w:lastRenderedPageBreak/>
              <w:t>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для граждан Республики Беларусь – 10 лет</w:t>
            </w:r>
            <w:r>
              <w:br/>
            </w:r>
            <w:r>
              <w:b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w:t>
            </w:r>
            <w:r>
              <w:lastRenderedPageBreak/>
              <w:t>более чем на 10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15.3. Выдача водительского удостоверения сотрудникам дипломатических и консульских </w:t>
            </w:r>
            <w:r>
              <w:rPr>
                <w:b w:val="0"/>
                <w:sz w:val="20"/>
                <w:szCs w:val="20"/>
              </w:rPr>
              <w:lastRenderedPageBreak/>
              <w:t>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5773D7" w:rsidRDefault="005773D7">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копия водительского </w:t>
            </w:r>
            <w:r>
              <w:lastRenderedPageBreak/>
              <w:t>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 за выдачу водительского удостоверения</w:t>
            </w:r>
            <w:r>
              <w:br/>
            </w:r>
            <w:r>
              <w:lastRenderedPageBreak/>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5773D7" w:rsidRDefault="005773D7">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5773D7" w:rsidRDefault="005773D7">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0,05 базовой величины</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1 месяц</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5773D7" w:rsidRDefault="005773D7">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 xml:space="preserve">для иностранных граждан и лиц без гражданства, имеющих разрешение на временное проживание в Республике </w:t>
            </w:r>
            <w:r>
              <w:lastRenderedPageBreak/>
              <w:t>Беларусь, – 2 года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5773D7" w:rsidRDefault="005773D7">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15.9. Возврат водительского удостоверения после окончания срока </w:t>
            </w:r>
            <w:r>
              <w:rPr>
                <w:b w:val="0"/>
                <w:sz w:val="20"/>
                <w:szCs w:val="20"/>
              </w:rPr>
              <w:lastRenderedPageBreak/>
              <w:t>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5773D7" w:rsidRDefault="005773D7">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 xml:space="preserve">экзаменационные карточки по теоретическому и </w:t>
            </w:r>
            <w:r>
              <w:lastRenderedPageBreak/>
              <w:t>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0,3 базовой величины – за прием теоретического </w:t>
            </w:r>
            <w:r>
              <w:lastRenderedPageBreak/>
              <w:t>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действия водительского </w:t>
            </w:r>
            <w:r>
              <w:lastRenderedPageBreak/>
              <w:t xml:space="preserve">удостоверения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5773D7" w:rsidRDefault="005773D7">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5773D7" w:rsidRDefault="005773D7">
            <w:pPr>
              <w:pStyle w:val="table10"/>
              <w:spacing w:before="120"/>
            </w:pPr>
            <w:r>
              <w:t>на срок действия водительского удостоверения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5773D7" w:rsidRDefault="005773D7">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регистрации по месту </w:t>
            </w:r>
            <w:r>
              <w:lastRenderedPageBreak/>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w:t>
            </w:r>
            <w:r>
              <w:lastRenderedPageBreak/>
              <w:t>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w:t>
            </w:r>
            <w:r>
              <w:lastRenderedPageBreak/>
              <w:t>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w:t>
            </w:r>
            <w:r>
              <w:lastRenderedPageBreak/>
              <w:t>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 xml:space="preserve">документы, </w:t>
            </w:r>
            <w:r>
              <w:lastRenderedPageBreak/>
              <w:t>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lastRenderedPageBreak/>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а в случае временной регистрации транспортного средства – на срок временного проживания или пребывания владельца </w:t>
            </w:r>
            <w:r>
              <w:lastRenderedPageBreak/>
              <w:t>транспортного средства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5773D7" w:rsidRDefault="005773D7">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свидетельство о регистрации транспортного средства </w:t>
            </w:r>
            <w:r>
              <w:lastRenderedPageBreak/>
              <w:t>(технический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0,15 базовой величины – по месту расположения регистрационных подразделений ГАИ</w:t>
            </w:r>
            <w:r>
              <w:br/>
            </w:r>
            <w:r>
              <w:br/>
              <w:t xml:space="preserve">0,4 базовой величины – в случае выезда за пределы места расположения регистрационных </w:t>
            </w:r>
            <w:r>
              <w:lastRenderedPageBreak/>
              <w:t>подразделений ГАИ</w:t>
            </w:r>
          </w:p>
        </w:tc>
        <w:tc>
          <w:tcPr>
            <w:tcW w:w="583" w:type="pct"/>
            <w:tcMar>
              <w:top w:w="0" w:type="dxa"/>
              <w:left w:w="6" w:type="dxa"/>
              <w:bottom w:w="0" w:type="dxa"/>
              <w:right w:w="6" w:type="dxa"/>
            </w:tcMar>
            <w:hideMark/>
          </w:tcPr>
          <w:p w:rsidR="005773D7" w:rsidRDefault="005773D7">
            <w:pPr>
              <w:pStyle w:val="table10"/>
              <w:spacing w:before="120"/>
            </w:pPr>
            <w:r>
              <w:lastRenderedPageBreak/>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месяц</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5773D7" w:rsidRDefault="005773D7">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 xml:space="preserve">6 месяцев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5773D7" w:rsidRDefault="005773D7">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 xml:space="preserve">конструкторская или иная документация на изменяемые элементы конструкции </w:t>
            </w:r>
            <w:r>
              <w:lastRenderedPageBreak/>
              <w:t>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5773D7" w:rsidRDefault="005773D7">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 xml:space="preserve">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w:t>
            </w:r>
            <w:r>
              <w:lastRenderedPageBreak/>
              <w:t>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5773D7" w:rsidRDefault="005773D7">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r>
              <w:lastRenderedPageBreak/>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w:t>
            </w:r>
            <w:r>
              <w:lastRenderedPageBreak/>
              <w:t>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 xml:space="preserve">60 базовых величин – в случае изготовления в индивидуальном порядке </w:t>
            </w:r>
            <w:r>
              <w:lastRenderedPageBreak/>
              <w:t>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5773D7" w:rsidRDefault="005773D7">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w:t>
            </w:r>
            <w:r>
              <w:lastRenderedPageBreak/>
              <w:t>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5773D7" w:rsidRDefault="005773D7">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 xml:space="preserve">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w:t>
            </w:r>
            <w:r>
              <w:lastRenderedPageBreak/>
              <w:t>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 xml:space="preserve">25 базовых величин – за грузовой автомобиль, автомобиль-тягач и грузопассажирский автомобиль с разрешенной </w:t>
            </w:r>
            <w:r>
              <w:lastRenderedPageBreak/>
              <w:t>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5773D7" w:rsidRDefault="005773D7">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5773D7" w:rsidRDefault="005773D7">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w:t>
            </w:r>
            <w:r>
              <w:lastRenderedPageBreak/>
              <w:t>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w:t>
            </w:r>
            <w:r>
              <w:lastRenderedPageBreak/>
              <w:t xml:space="preserve">установлена не позднее чем через 6 месяцев или 1 год после прохождения последнего гостехосмотра)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1256" w:type="pct"/>
            <w:tcMar>
              <w:top w:w="0" w:type="dxa"/>
              <w:left w:w="6" w:type="dxa"/>
              <w:bottom w:w="0" w:type="dxa"/>
              <w:right w:w="6" w:type="dxa"/>
            </w:tcMar>
            <w:hideMark/>
          </w:tcPr>
          <w:p w:rsidR="005773D7" w:rsidRDefault="005773D7">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7 базовых величин</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15.19. Принятие решения о постановке граждан на учет нуждающихся в местах </w:t>
            </w:r>
            <w:r>
              <w:rPr>
                <w:b w:val="0"/>
                <w:sz w:val="20"/>
                <w:szCs w:val="20"/>
              </w:rPr>
              <w:lastRenderedPageBreak/>
              <w:t>хранения транспортных средств</w:t>
            </w:r>
          </w:p>
        </w:tc>
        <w:tc>
          <w:tcPr>
            <w:tcW w:w="1256" w:type="pct"/>
            <w:tcMar>
              <w:top w:w="0" w:type="dxa"/>
              <w:left w:w="6" w:type="dxa"/>
              <w:bottom w:w="0" w:type="dxa"/>
              <w:right w:w="6" w:type="dxa"/>
            </w:tcMar>
            <w:hideMark/>
          </w:tcPr>
          <w:p w:rsidR="005773D7" w:rsidRDefault="005773D7">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5773D7" w:rsidRDefault="005773D7">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w:t>
            </w:r>
            <w:r>
              <w:lastRenderedPageBreak/>
              <w:t>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lastRenderedPageBreak/>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сдачи всех экзаменов </w:t>
            </w:r>
          </w:p>
        </w:tc>
        <w:tc>
          <w:tcPr>
            <w:tcW w:w="650" w:type="pct"/>
            <w:tcMar>
              <w:top w:w="0" w:type="dxa"/>
              <w:left w:w="6" w:type="dxa"/>
              <w:bottom w:w="0" w:type="dxa"/>
              <w:right w:w="6" w:type="dxa"/>
            </w:tcMar>
            <w:hideMark/>
          </w:tcPr>
          <w:p w:rsidR="005773D7" w:rsidRDefault="005773D7">
            <w:pPr>
              <w:pStyle w:val="table10"/>
              <w:spacing w:before="120"/>
            </w:pPr>
            <w:r>
              <w:t>25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недействительное </w:t>
            </w:r>
            <w:r>
              <w:lastRenderedPageBreak/>
              <w:t>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5773D7" w:rsidRDefault="005773D7">
            <w:pPr>
              <w:pStyle w:val="table10"/>
              <w:spacing w:before="120"/>
            </w:pPr>
            <w:r>
              <w:t>25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месяц</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действия удостоверения тракториста-машиниста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w:t>
            </w:r>
            <w:r>
              <w:lastRenderedPageBreak/>
              <w:t>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w:t>
            </w:r>
            <w:r>
              <w:lastRenderedPageBreak/>
              <w:t>машины</w:t>
            </w:r>
          </w:p>
        </w:tc>
        <w:tc>
          <w:tcPr>
            <w:tcW w:w="583" w:type="pct"/>
            <w:tcMar>
              <w:top w:w="0" w:type="dxa"/>
              <w:left w:w="6" w:type="dxa"/>
              <w:bottom w:w="0" w:type="dxa"/>
              <w:right w:w="6" w:type="dxa"/>
            </w:tcMar>
            <w:hideMark/>
          </w:tcPr>
          <w:p w:rsidR="005773D7" w:rsidRDefault="005773D7">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5773D7" w:rsidRDefault="005773D7">
            <w:pPr>
              <w:pStyle w:val="table10"/>
              <w:spacing w:before="120"/>
            </w:pPr>
            <w:r>
              <w:t xml:space="preserve">на период прохождения практики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w:t>
            </w:r>
            <w:r>
              <w:lastRenderedPageBreak/>
              <w:t>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действия удостоверения тракториста-машиниста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медицинская справка о состоянии здоровья (после медицинского </w:t>
            </w:r>
            <w:r>
              <w:lastRenderedPageBreak/>
              <w:t>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действия удостоверения тракториста-машиниста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обращения</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действия удостоверения тракториста-машиниста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w:t>
            </w:r>
            <w:r>
              <w:lastRenderedPageBreak/>
              <w:t>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w:t>
            </w:r>
            <w:r>
              <w:lastRenderedPageBreak/>
              <w:t>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подтверждающие </w:t>
            </w:r>
            <w:r>
              <w:lastRenderedPageBreak/>
              <w:t>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lastRenderedPageBreak/>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 </w:t>
            </w:r>
            <w:r>
              <w:lastRenderedPageBreak/>
              <w:t>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 xml:space="preserve">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w:t>
            </w:r>
            <w:r>
              <w:lastRenderedPageBreak/>
              <w:t>самоходной машины</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10 рабочих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w:t>
            </w:r>
            <w:r>
              <w:lastRenderedPageBreak/>
              <w:t xml:space="preserve">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месяц</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15.35. Снятие с учета колесного трактора, прицепа к нему и самоходной </w:t>
            </w:r>
            <w:r>
              <w:rPr>
                <w:b w:val="0"/>
                <w:sz w:val="20"/>
                <w:szCs w:val="20"/>
              </w:rPr>
              <w:lastRenderedPageBreak/>
              <w:t>машины</w:t>
            </w:r>
          </w:p>
        </w:tc>
        <w:tc>
          <w:tcPr>
            <w:tcW w:w="1256" w:type="pct"/>
            <w:tcMar>
              <w:top w:w="0" w:type="dxa"/>
              <w:left w:w="6" w:type="dxa"/>
              <w:bottom w:w="0" w:type="dxa"/>
              <w:right w:w="6" w:type="dxa"/>
            </w:tcMar>
            <w:hideMark/>
          </w:tcPr>
          <w:p w:rsidR="005773D7" w:rsidRDefault="005773D7">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 xml:space="preserve">копия решения суда – в случае снятия с учета колесного трактора, прицепа к нему и самоходной машины на </w:t>
            </w:r>
            <w:r>
              <w:lastRenderedPageBreak/>
              <w:t>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0,1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5773D7" w:rsidRDefault="005773D7">
            <w:pPr>
              <w:pStyle w:val="table10"/>
              <w:spacing w:before="120"/>
            </w:pPr>
            <w:r>
              <w:t>инспекция гостехнадзора</w:t>
            </w:r>
          </w:p>
        </w:tc>
        <w:tc>
          <w:tcPr>
            <w:tcW w:w="717" w:type="pct"/>
            <w:tcMar>
              <w:top w:w="0" w:type="dxa"/>
              <w:left w:w="6" w:type="dxa"/>
              <w:bottom w:w="0" w:type="dxa"/>
              <w:right w:w="6" w:type="dxa"/>
            </w:tcMar>
            <w:hideMark/>
          </w:tcPr>
          <w:p w:rsidR="005773D7" w:rsidRDefault="005773D7">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 xml:space="preserve">свидетельство о регистрации колесного </w:t>
            </w:r>
            <w:r>
              <w:lastRenderedPageBreak/>
              <w:t>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свидетельство – для судов смешанного (река–море) плавания, подлежащих </w:t>
            </w:r>
            <w:r>
              <w:lastRenderedPageBreak/>
              <w:t>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 xml:space="preserve">свидетельство о годности судна к плаванию с указанием его класса или приложением </w:t>
            </w:r>
            <w:r>
              <w:lastRenderedPageBreak/>
              <w:t>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договора аренды судна без экипажа или договора лизинга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 xml:space="preserve">документы, являющиеся основаниями для внесения </w:t>
            </w:r>
            <w:r>
              <w:lastRenderedPageBreak/>
              <w:t>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lastRenderedPageBreak/>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5773D7" w:rsidRDefault="005773D7">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w:t>
            </w:r>
            <w:r>
              <w:lastRenderedPageBreak/>
              <w:t>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договора аренды судна без экипажа или договора лизинга, но не более 2 лет</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 xml:space="preserve">свидетельство о праве </w:t>
            </w:r>
            <w:r>
              <w:lastRenderedPageBreak/>
              <w:t>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изменений сведений, в том числе ипотеки, подлежащих внесению в Государственный судовой </w:t>
            </w:r>
            <w:r>
              <w:lastRenderedPageBreak/>
              <w:t>реестр Республики Беларусь для судна внутреннего плавания</w:t>
            </w:r>
          </w:p>
        </w:tc>
        <w:tc>
          <w:tcPr>
            <w:tcW w:w="583" w:type="pct"/>
            <w:tcMar>
              <w:top w:w="0" w:type="dxa"/>
              <w:left w:w="6" w:type="dxa"/>
              <w:bottom w:w="0" w:type="dxa"/>
              <w:right w:w="6" w:type="dxa"/>
            </w:tcMar>
            <w:hideMark/>
          </w:tcPr>
          <w:p w:rsidR="005773D7" w:rsidRDefault="005773D7">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w:t>
            </w:r>
            <w:r>
              <w:lastRenderedPageBreak/>
              <w:t>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lastRenderedPageBreak/>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5773D7" w:rsidRDefault="005773D7">
            <w:pPr>
              <w:pStyle w:val="table10"/>
              <w:spacing w:before="120"/>
            </w:pPr>
            <w:r>
              <w:lastRenderedPageBreak/>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 xml:space="preserve">для маломерных судов с двигателем мощностью от 3,8 до 22 кВт включительно, с года выпуска которых </w:t>
            </w:r>
            <w:r>
              <w:lastRenderedPageBreak/>
              <w:t>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w:t>
            </w:r>
            <w:r>
              <w:lastRenderedPageBreak/>
              <w:t xml:space="preserve">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xml:space="preserve">. Обмен удостоверения на право управления моторным маломерным судном, мощность двигателя которого превышает 3,7 кВт (5 лошадиных сил), </w:t>
            </w:r>
            <w:r>
              <w:rPr>
                <w:b w:val="0"/>
                <w:sz w:val="20"/>
                <w:szCs w:val="20"/>
              </w:rPr>
              <w:lastRenderedPageBreak/>
              <w:t>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5773D7" w:rsidRDefault="005773D7">
            <w:pPr>
              <w:pStyle w:val="table10"/>
              <w:spacing w:before="120"/>
            </w:pPr>
            <w:r>
              <w:lastRenderedPageBreak/>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w:t>
            </w:r>
            <w:r>
              <w:lastRenderedPageBreak/>
              <w:t>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15.45. Предоставление информации из судовой книги</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1 базовая величина</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5773D7" w:rsidRDefault="005773D7">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 xml:space="preserve">1 базовая величина – за выдачу дубликата международного удостоверения на право </w:t>
            </w:r>
            <w:r>
              <w:lastRenderedPageBreak/>
              <w:t>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5773D7" w:rsidRDefault="005773D7">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 – для дубликата судового билета</w:t>
            </w:r>
            <w:r>
              <w:br/>
            </w:r>
            <w:r>
              <w:b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w:t>
            </w:r>
            <w:r>
              <w:lastRenderedPageBreak/>
              <w:t>для дубликата соответствующего удостоверения</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w:t>
            </w:r>
            <w:r>
              <w:lastRenderedPageBreak/>
              <w:t>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w:t>
            </w:r>
            <w:r>
              <w:lastRenderedPageBreak/>
              <w:t>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w:t>
            </w:r>
            <w:r>
              <w:lastRenderedPageBreak/>
              <w:t>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5773D7" w:rsidRDefault="005773D7">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 xml:space="preserve">копия акта приема-передачи гражданского </w:t>
            </w:r>
            <w:r>
              <w:lastRenderedPageBreak/>
              <w:t>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lastRenderedPageBreak/>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5773D7" w:rsidRDefault="005773D7">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r>
            <w:r>
              <w:lastRenderedPageBreak/>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r>
            <w:r>
              <w:lastRenderedPageBreak/>
              <w:t>до момента перелета гражданского воздушного судна к месту базирования – для экспортного сертификата летной годности</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договора аренды</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регистрационное удостоверение</w:t>
            </w:r>
            <w:r>
              <w:br/>
            </w:r>
            <w:r>
              <w:br/>
              <w:t xml:space="preserve">экспортный сертификат </w:t>
            </w:r>
            <w:r>
              <w:lastRenderedPageBreak/>
              <w:t>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2 года – для гражданских воздушных судов, имеющих сертификат типа</w:t>
            </w:r>
            <w:r>
              <w:br/>
            </w:r>
            <w:r>
              <w:br/>
            </w:r>
            <w:r>
              <w:lastRenderedPageBreak/>
              <w:t xml:space="preserve">1 год со дня изготовления или последнего ремонта воздушного судна – для гражданских воздушных судов любительской конструкции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r>
            <w:r>
              <w:lastRenderedPageBreak/>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 xml:space="preserve">до 1 года со дня изготовления или последнего ремонта либо на оставшийся срок назначенного (межремонтного) ресурса (срока </w:t>
            </w:r>
            <w:r>
              <w:lastRenderedPageBreak/>
              <w:t>службы) – для гражданских воздушных судов любительской конструкции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сертификата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r>
            <w:r>
              <w:lastRenderedPageBreak/>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5773D7" w:rsidRDefault="005773D7">
            <w:pPr>
              <w:pStyle w:val="table10"/>
              <w:spacing w:before="120"/>
            </w:pPr>
            <w:r>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15.60. Выдача свидетельства о подготовке работника субъекта </w:t>
            </w:r>
            <w:r>
              <w:rPr>
                <w:b w:val="0"/>
                <w:sz w:val="20"/>
                <w:szCs w:val="20"/>
              </w:rPr>
              <w:lastRenderedPageBreak/>
              <w:t>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lastRenderedPageBreak/>
              <w:t>Госпромнадзор</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r>
            <w:r>
              <w:lastRenderedPageBreak/>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lastRenderedPageBreak/>
              <w:t>0,6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5 лет – для свидетельств о подготовке водителя </w:t>
            </w:r>
            <w:r>
              <w:lastRenderedPageBreak/>
              <w:t>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5773D7" w:rsidRDefault="005773D7">
            <w:pPr>
              <w:pStyle w:val="table10"/>
              <w:spacing w:before="120"/>
            </w:pPr>
            <w:r>
              <w:t>Госпромнадзор</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5773D7" w:rsidRDefault="005773D7">
            <w:pPr>
              <w:pStyle w:val="table10"/>
              <w:spacing w:before="120"/>
            </w:pPr>
            <w:r>
              <w:t>0,6 базовой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на срок действия утраченного или пришедшего в негодность свидетельства о подготовке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копия эксплуатационной документации экземпляра воздушного судна</w:t>
            </w:r>
            <w:r>
              <w:br/>
            </w:r>
            <w:r>
              <w:br/>
              <w:t xml:space="preserve">спецификация экземпляра воздушного судна, которая должна содержать краткое техническое </w:t>
            </w:r>
            <w:r>
              <w:lastRenderedPageBreak/>
              <w:t>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 xml:space="preserve">программа сертификационных летных испытаний экземпляра воздушного </w:t>
            </w:r>
            <w:r>
              <w:lastRenderedPageBreak/>
              <w:t>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 xml:space="preserve">документы, подтверждающие законность приобретения </w:t>
            </w:r>
            <w:r>
              <w:lastRenderedPageBreak/>
              <w:t>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2 месяца</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5773D7" w:rsidRDefault="005773D7">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виды БАК в трех проекциях и (или) фотографии в различных ракурсах: спереди, сбоку, сзади</w:t>
            </w:r>
            <w:r>
              <w:br/>
            </w:r>
            <w:r>
              <w:b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w:t>
            </w:r>
            <w:r>
              <w:lastRenderedPageBreak/>
              <w:t>(эксплуатационные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базис БАК, который должен содержать перечень разделов, глав и пунктов </w:t>
            </w:r>
            <w:r>
              <w:lastRenderedPageBreak/>
              <w:t>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2 месяца</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lastRenderedPageBreak/>
              <w:t>ГЛАВА 16</w:t>
            </w:r>
            <w:r>
              <w:br/>
              <w:t>ПРИРОДОПОЛЬЗОВАНИЕ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16.3. Выдача разрешения на изъятие </w:t>
            </w:r>
            <w:r>
              <w:rPr>
                <w:b w:val="0"/>
                <w:sz w:val="20"/>
                <w:szCs w:val="20"/>
              </w:rPr>
              <w:lastRenderedPageBreak/>
              <w:t>диких животных из среды их обитания</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Министерство природных ресурсов и охраны </w:t>
            </w:r>
            <w:r>
              <w:lastRenderedPageBreak/>
              <w:t xml:space="preserve">окружающей среды </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от 1 месяца до 1 года в </w:t>
            </w:r>
            <w:r>
              <w:lastRenderedPageBreak/>
              <w:t xml:space="preserve">зависимости от срока, необходимого для изъятия диких животных из среды их обитания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5773D7" w:rsidRDefault="005773D7">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30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 xml:space="preserve">разрешение административного органа </w:t>
            </w:r>
            <w:r>
              <w:lastRenderedPageBreak/>
              <w:t>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w:t>
            </w:r>
            <w:r>
              <w:lastRenderedPageBreak/>
              <w:t>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30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5773D7" w:rsidRDefault="005773D7">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5773D7" w:rsidRDefault="005773D7">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5773D7" w:rsidRDefault="005773D7">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5773D7" w:rsidRDefault="005773D7">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заключение о возможности добычи </w:t>
            </w:r>
            <w:r>
              <w:lastRenderedPageBreak/>
              <w:t>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5773D7" w:rsidRDefault="005773D7">
            <w:pPr>
              <w:pStyle w:val="table10"/>
              <w:spacing w:before="120"/>
            </w:pPr>
            <w:r>
              <w:lastRenderedPageBreak/>
              <w:t>8 базовых величин</w:t>
            </w:r>
          </w:p>
        </w:tc>
        <w:tc>
          <w:tcPr>
            <w:tcW w:w="583" w:type="pct"/>
            <w:tcMar>
              <w:top w:w="0" w:type="dxa"/>
              <w:left w:w="6" w:type="dxa"/>
              <w:bottom w:w="0" w:type="dxa"/>
              <w:right w:w="6" w:type="dxa"/>
            </w:tcMar>
            <w:hideMark/>
          </w:tcPr>
          <w:p w:rsidR="005773D7" w:rsidRDefault="005773D7">
            <w:pPr>
              <w:pStyle w:val="table10"/>
              <w:spacing w:before="120"/>
            </w:pPr>
            <w:r>
              <w:t>1 месяц</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w:t>
            </w:r>
            <w:r>
              <w:lastRenderedPageBreak/>
              <w:t xml:space="preserve">сооружений, в том числе самоизливающихся буровых скважин </w:t>
            </w:r>
          </w:p>
        </w:tc>
        <w:tc>
          <w:tcPr>
            <w:tcW w:w="717" w:type="pct"/>
            <w:tcMar>
              <w:top w:w="0" w:type="dxa"/>
              <w:left w:w="6" w:type="dxa"/>
              <w:bottom w:w="0" w:type="dxa"/>
              <w:right w:w="6" w:type="dxa"/>
            </w:tcMar>
            <w:hideMark/>
          </w:tcPr>
          <w:p w:rsidR="005773D7" w:rsidRDefault="005773D7">
            <w:pPr>
              <w:pStyle w:val="table10"/>
              <w:spacing w:before="120"/>
            </w:pPr>
            <w:r>
              <w:lastRenderedPageBreak/>
              <w:t>4 базовые величины</w:t>
            </w:r>
          </w:p>
        </w:tc>
        <w:tc>
          <w:tcPr>
            <w:tcW w:w="583" w:type="pct"/>
            <w:tcMar>
              <w:top w:w="0" w:type="dxa"/>
              <w:left w:w="6" w:type="dxa"/>
              <w:bottom w:w="0" w:type="dxa"/>
              <w:right w:w="6" w:type="dxa"/>
            </w:tcMar>
            <w:hideMark/>
          </w:tcPr>
          <w:p w:rsidR="005773D7" w:rsidRDefault="005773D7">
            <w:pPr>
              <w:pStyle w:val="table10"/>
              <w:spacing w:before="120"/>
            </w:pPr>
            <w:r>
              <w:t>1 месяц</w:t>
            </w:r>
          </w:p>
        </w:tc>
        <w:tc>
          <w:tcPr>
            <w:tcW w:w="650" w:type="pct"/>
            <w:tcMar>
              <w:top w:w="0" w:type="dxa"/>
              <w:left w:w="6" w:type="dxa"/>
              <w:bottom w:w="0" w:type="dxa"/>
              <w:right w:w="6" w:type="dxa"/>
            </w:tcMar>
            <w:hideMark/>
          </w:tcPr>
          <w:p w:rsidR="005773D7" w:rsidRDefault="005773D7">
            <w:pPr>
              <w:pStyle w:val="table10"/>
              <w:spacing w:before="120"/>
            </w:pPr>
            <w:r>
              <w:t>на период действия разрешения на специальное водопользование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5773D7" w:rsidRDefault="005773D7">
            <w:pPr>
              <w:pStyle w:val="table10"/>
              <w:spacing w:before="120"/>
            </w:pPr>
            <w:r>
              <w:t>4 базовые величины</w:t>
            </w:r>
          </w:p>
        </w:tc>
        <w:tc>
          <w:tcPr>
            <w:tcW w:w="583" w:type="pct"/>
            <w:tcMar>
              <w:top w:w="0" w:type="dxa"/>
              <w:left w:w="6" w:type="dxa"/>
              <w:bottom w:w="0" w:type="dxa"/>
              <w:right w:w="6" w:type="dxa"/>
            </w:tcMar>
            <w:hideMark/>
          </w:tcPr>
          <w:p w:rsidR="005773D7" w:rsidRDefault="005773D7">
            <w:pPr>
              <w:pStyle w:val="table10"/>
              <w:spacing w:before="120"/>
            </w:pPr>
            <w:r>
              <w:t>15 рабочих дней</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для выдачи дубликата разрешения на специальное водопользование:</w:t>
            </w:r>
            <w:r>
              <w:br/>
            </w:r>
            <w:r>
              <w:br/>
              <w:t>заявление</w:t>
            </w:r>
            <w:r>
              <w:br/>
            </w:r>
            <w:r>
              <w:br/>
              <w:t xml:space="preserve">пришедший в негодность первый экземпляр оригинала разрешения на специальное </w:t>
            </w:r>
            <w:r>
              <w:lastRenderedPageBreak/>
              <w:t>водопользование (при его наличии)</w:t>
            </w:r>
          </w:p>
        </w:tc>
        <w:tc>
          <w:tcPr>
            <w:tcW w:w="717" w:type="pct"/>
            <w:tcMar>
              <w:top w:w="0" w:type="dxa"/>
              <w:left w:w="6" w:type="dxa"/>
              <w:bottom w:w="0" w:type="dxa"/>
              <w:right w:w="6" w:type="dxa"/>
            </w:tcMar>
            <w:hideMark/>
          </w:tcPr>
          <w:p w:rsidR="005773D7" w:rsidRDefault="005773D7">
            <w:pPr>
              <w:pStyle w:val="table10"/>
              <w:spacing w:before="120"/>
            </w:pPr>
            <w:r>
              <w:lastRenderedPageBreak/>
              <w:t>4 базовые величины</w:t>
            </w:r>
          </w:p>
        </w:tc>
        <w:tc>
          <w:tcPr>
            <w:tcW w:w="583" w:type="pct"/>
            <w:tcMar>
              <w:top w:w="0" w:type="dxa"/>
              <w:left w:w="6" w:type="dxa"/>
              <w:bottom w:w="0" w:type="dxa"/>
              <w:right w:w="6" w:type="dxa"/>
            </w:tcMar>
            <w:hideMark/>
          </w:tcPr>
          <w:p w:rsidR="005773D7" w:rsidRDefault="005773D7">
            <w:pPr>
              <w:pStyle w:val="table10"/>
              <w:spacing w:before="120"/>
            </w:pPr>
            <w:r>
              <w:t>5 рабочих дней</w:t>
            </w:r>
          </w:p>
        </w:tc>
        <w:tc>
          <w:tcPr>
            <w:tcW w:w="650" w:type="pct"/>
            <w:tcMar>
              <w:top w:w="0" w:type="dxa"/>
              <w:left w:w="6" w:type="dxa"/>
              <w:bottom w:w="0" w:type="dxa"/>
              <w:right w:w="6" w:type="dxa"/>
            </w:tcMar>
            <w:hideMark/>
          </w:tcPr>
          <w:p w:rsidR="005773D7" w:rsidRDefault="005773D7">
            <w:pPr>
              <w:pStyle w:val="table10"/>
              <w:spacing w:before="120"/>
            </w:pPr>
            <w:r>
              <w:t>на срок действия выданного разрешения на специальное водопользование</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5773D7" w:rsidRDefault="005773D7">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5773D7" w:rsidRDefault="005773D7">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плата за услуги</w:t>
            </w:r>
          </w:p>
        </w:tc>
        <w:tc>
          <w:tcPr>
            <w:tcW w:w="583" w:type="pct"/>
            <w:tcMar>
              <w:top w:w="0" w:type="dxa"/>
              <w:left w:w="6" w:type="dxa"/>
              <w:bottom w:w="0" w:type="dxa"/>
              <w:right w:w="6" w:type="dxa"/>
            </w:tcMar>
            <w:hideMark/>
          </w:tcPr>
          <w:p w:rsidR="005773D7" w:rsidRDefault="005773D7">
            <w:pPr>
              <w:pStyle w:val="table10"/>
              <w:spacing w:before="120"/>
            </w:pPr>
            <w:r>
              <w:t xml:space="preserve">15 дней </w:t>
            </w:r>
          </w:p>
        </w:tc>
        <w:tc>
          <w:tcPr>
            <w:tcW w:w="650" w:type="pct"/>
            <w:tcMar>
              <w:top w:w="0" w:type="dxa"/>
              <w:left w:w="6" w:type="dxa"/>
              <w:bottom w:w="0" w:type="dxa"/>
              <w:right w:w="6" w:type="dxa"/>
            </w:tcMar>
            <w:hideMark/>
          </w:tcPr>
          <w:p w:rsidR="005773D7" w:rsidRDefault="005773D7">
            <w:pPr>
              <w:pStyle w:val="table10"/>
              <w:spacing w:before="120"/>
            </w:pPr>
            <w:r>
              <w:t>в пределах срока пользования земельным участком</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5773D7" w:rsidRDefault="005773D7">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0,7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5773D7" w:rsidRDefault="005773D7">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0,7 базовой величины</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5773D7" w:rsidRDefault="005773D7">
            <w:pPr>
              <w:pStyle w:val="table10"/>
              <w:spacing w:before="120"/>
            </w:pPr>
            <w:r>
              <w:t xml:space="preserve">юридическое лицо, ведущее лесное хозяйство, подчиненное Министерству лесного хозяйства, </w:t>
            </w:r>
            <w:r>
              <w:lastRenderedPageBreak/>
              <w:t>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br/>
            </w:r>
            <w:r>
              <w:lastRenderedPageBreak/>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5773D7" w:rsidRDefault="005773D7">
            <w:pPr>
              <w:pStyle w:val="table10"/>
              <w:spacing w:before="120"/>
            </w:pPr>
            <w:r>
              <w:lastRenderedPageBreak/>
              <w:t xml:space="preserve">0,2 базовой величины за прохождение </w:t>
            </w:r>
            <w:r>
              <w:lastRenderedPageBreak/>
              <w:t>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5773D7" w:rsidRDefault="005773D7">
            <w:pPr>
              <w:pStyle w:val="table10"/>
              <w:spacing w:before="120"/>
            </w:pPr>
            <w:r>
              <w:lastRenderedPageBreak/>
              <w:t xml:space="preserve">1 месяц со дня сдачи специального </w:t>
            </w:r>
            <w:r>
              <w:lastRenderedPageBreak/>
              <w:t>охотничьего экзамена</w:t>
            </w:r>
          </w:p>
        </w:tc>
        <w:tc>
          <w:tcPr>
            <w:tcW w:w="650" w:type="pct"/>
            <w:tcMar>
              <w:top w:w="0" w:type="dxa"/>
              <w:left w:w="6" w:type="dxa"/>
              <w:bottom w:w="0" w:type="dxa"/>
              <w:right w:w="6" w:type="dxa"/>
            </w:tcMar>
            <w:hideMark/>
          </w:tcPr>
          <w:p w:rsidR="005773D7" w:rsidRDefault="005773D7">
            <w:pPr>
              <w:pStyle w:val="table10"/>
              <w:spacing w:before="120"/>
            </w:pPr>
            <w:r>
              <w:lastRenderedPageBreak/>
              <w:t xml:space="preserve">10 лет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5773D7" w:rsidRDefault="005773D7">
            <w:pPr>
              <w:pStyle w:val="table10"/>
              <w:spacing w:before="120"/>
            </w:pPr>
            <w:r>
              <w:t>Министерство лесного хозяйства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w:t>
            </w:r>
            <w:r>
              <w:lastRenderedPageBreak/>
              <w:t>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5773D7" w:rsidRDefault="005773D7">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r>
            <w:r>
              <w:lastRenderedPageBreak/>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5773D7" w:rsidRDefault="005773D7">
            <w:pPr>
              <w:pStyle w:val="table10"/>
              <w:spacing w:before="120"/>
            </w:pPr>
            <w:r>
              <w:lastRenderedPageBreak/>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5773D7" w:rsidRDefault="005773D7">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5773D7" w:rsidRDefault="005773D7">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5773D7" w:rsidRDefault="005773D7">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5773D7" w:rsidRDefault="005773D7">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 xml:space="preserve">на срок действия удостоверения, выданного ранее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16.11. Регистрация охотничьих собак</w:t>
            </w:r>
          </w:p>
        </w:tc>
        <w:tc>
          <w:tcPr>
            <w:tcW w:w="1256" w:type="pct"/>
            <w:tcMar>
              <w:top w:w="0" w:type="dxa"/>
              <w:left w:w="6" w:type="dxa"/>
              <w:bottom w:w="0" w:type="dxa"/>
              <w:right w:w="6" w:type="dxa"/>
            </w:tcMar>
            <w:hideMark/>
          </w:tcPr>
          <w:p w:rsidR="005773D7" w:rsidRDefault="005773D7">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фотографии подлежащих </w:t>
            </w:r>
            <w:r>
              <w:lastRenderedPageBreak/>
              <w:t>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5773D7" w:rsidRDefault="005773D7">
            <w:pPr>
              <w:pStyle w:val="table10"/>
              <w:spacing w:before="120"/>
            </w:pPr>
            <w:r>
              <w:lastRenderedPageBreak/>
              <w:t>0,5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15 лет</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16.12. Регистрация ловчих птиц</w:t>
            </w:r>
          </w:p>
        </w:tc>
        <w:tc>
          <w:tcPr>
            <w:tcW w:w="1256" w:type="pct"/>
            <w:tcMar>
              <w:top w:w="0" w:type="dxa"/>
              <w:left w:w="6" w:type="dxa"/>
              <w:bottom w:w="0" w:type="dxa"/>
              <w:right w:w="6" w:type="dxa"/>
            </w:tcMar>
            <w:hideMark/>
          </w:tcPr>
          <w:p w:rsidR="005773D7" w:rsidRDefault="005773D7">
            <w:pPr>
              <w:pStyle w:val="table10"/>
              <w:spacing w:before="120"/>
            </w:pPr>
            <w:r>
              <w:t>РГОО «БООР»</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5773D7" w:rsidRDefault="005773D7">
            <w:pPr>
              <w:pStyle w:val="table10"/>
              <w:spacing w:before="120"/>
            </w:pPr>
            <w:r>
              <w:t>0,25 базовой величины</w:t>
            </w:r>
          </w:p>
        </w:tc>
        <w:tc>
          <w:tcPr>
            <w:tcW w:w="583" w:type="pct"/>
            <w:tcMar>
              <w:top w:w="0" w:type="dxa"/>
              <w:left w:w="6" w:type="dxa"/>
              <w:bottom w:w="0" w:type="dxa"/>
              <w:right w:w="6" w:type="dxa"/>
            </w:tcMar>
            <w:hideMark/>
          </w:tcPr>
          <w:p w:rsidR="005773D7" w:rsidRDefault="005773D7">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5 лет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5773D7" w:rsidRDefault="005773D7">
            <w:pPr>
              <w:pStyle w:val="table10"/>
              <w:spacing w:before="120"/>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w:t>
            </w:r>
            <w:r>
              <w:lastRenderedPageBreak/>
              <w:t>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 xml:space="preserve">до 31 декабря года, в котором выдан лесной билет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1256" w:type="pct"/>
            <w:tcMar>
              <w:top w:w="0" w:type="dxa"/>
              <w:left w:w="6" w:type="dxa"/>
              <w:bottom w:w="0" w:type="dxa"/>
              <w:right w:w="6" w:type="dxa"/>
            </w:tcMar>
            <w:hideMark/>
          </w:tcPr>
          <w:p w:rsidR="005773D7" w:rsidRDefault="005773D7">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5773D7" w:rsidRDefault="005773D7">
            <w:pPr>
              <w:pStyle w:val="table10"/>
              <w:spacing w:before="120"/>
            </w:pPr>
            <w:r>
              <w:t>2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до 31 декабря года, в котором выдан ордер</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5773D7" w:rsidRDefault="005773D7">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5773D7" w:rsidRDefault="005773D7">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5773D7" w:rsidRDefault="005773D7">
            <w:pPr>
              <w:pStyle w:val="table10"/>
              <w:spacing w:before="120"/>
            </w:pPr>
            <w:r>
              <w:t>до 31 декабря года, в котором выдан ордер</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5773D7" w:rsidRDefault="005773D7">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5773D7" w:rsidRDefault="005773D7">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5773D7" w:rsidRDefault="005773D7">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5773D7" w:rsidRDefault="005773D7">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5773D7" w:rsidRDefault="005773D7">
            <w:pPr>
              <w:pStyle w:val="table10"/>
              <w:spacing w:before="120"/>
            </w:pPr>
            <w:r>
              <w:t>до 12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до 31 декабря года, в котором принято решение</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t>ГЛАВА 17</w:t>
            </w:r>
            <w:r>
              <w:br/>
              <w:t>СЕЛЬСКОЕ ХОЗЯЙСТВО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17.1.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5773D7" w:rsidRDefault="005773D7">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5773D7" w:rsidRDefault="005773D7">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5773D7" w:rsidRDefault="005773D7">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5773D7" w:rsidRDefault="005773D7">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0,9 базовой величины</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до окончания транспортировки или сроков реализации продукции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5773D7" w:rsidRDefault="005773D7">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5773D7" w:rsidRDefault="005773D7">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5773D7" w:rsidRDefault="005773D7">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5773D7" w:rsidRDefault="005773D7">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17.7. Выдача регистрационного </w:t>
            </w:r>
            <w:r>
              <w:rPr>
                <w:b w:val="0"/>
                <w:sz w:val="20"/>
                <w:szCs w:val="20"/>
              </w:rPr>
              <w:lastRenderedPageBreak/>
              <w:t>удостоверения и жетона на собак, кошек</w:t>
            </w:r>
          </w:p>
        </w:tc>
        <w:tc>
          <w:tcPr>
            <w:tcW w:w="1256" w:type="pct"/>
            <w:tcMar>
              <w:top w:w="0" w:type="dxa"/>
              <w:left w:w="6" w:type="dxa"/>
              <w:bottom w:w="0" w:type="dxa"/>
              <w:right w:w="6" w:type="dxa"/>
            </w:tcMar>
            <w:hideMark/>
          </w:tcPr>
          <w:p w:rsidR="005773D7" w:rsidRDefault="005773D7">
            <w:pPr>
              <w:pStyle w:val="table10"/>
              <w:spacing w:before="120"/>
            </w:pPr>
            <w:r>
              <w:lastRenderedPageBreak/>
              <w:t xml:space="preserve">организация, осуществляющая эксплуатацию </w:t>
            </w:r>
            <w:r>
              <w:lastRenderedPageBreak/>
              <w:t xml:space="preserve">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в день подачи </w:t>
            </w:r>
            <w:r>
              <w:lastRenderedPageBreak/>
              <w:t>заявления</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w:t>
            </w:r>
          </w:p>
        </w:tc>
        <w:tc>
          <w:tcPr>
            <w:tcW w:w="650" w:type="pct"/>
            <w:tcMar>
              <w:top w:w="0" w:type="dxa"/>
              <w:left w:w="6" w:type="dxa"/>
              <w:bottom w:w="0" w:type="dxa"/>
              <w:right w:w="6" w:type="dxa"/>
            </w:tcMar>
            <w:hideMark/>
          </w:tcPr>
          <w:p w:rsidR="005773D7" w:rsidRDefault="005773D7">
            <w:pPr>
              <w:pStyle w:val="table10"/>
              <w:spacing w:before="120"/>
            </w:pPr>
            <w:r>
              <w:t>в течение срока содержания сельскохозяйственных животных (стад)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15 рабочих дней</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5773D7" w:rsidRDefault="005773D7">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 xml:space="preserve">бесплатно </w:t>
            </w:r>
          </w:p>
        </w:tc>
        <w:tc>
          <w:tcPr>
            <w:tcW w:w="583" w:type="pct"/>
            <w:tcMar>
              <w:top w:w="0" w:type="dxa"/>
              <w:left w:w="6" w:type="dxa"/>
              <w:bottom w:w="0" w:type="dxa"/>
              <w:right w:w="6" w:type="dxa"/>
            </w:tcMar>
            <w:hideMark/>
          </w:tcPr>
          <w:p w:rsidR="005773D7" w:rsidRDefault="005773D7">
            <w:pPr>
              <w:pStyle w:val="table10"/>
              <w:spacing w:before="120"/>
            </w:pPr>
            <w:r>
              <w:t>5 рабочих дней</w:t>
            </w:r>
          </w:p>
        </w:tc>
        <w:tc>
          <w:tcPr>
            <w:tcW w:w="650" w:type="pct"/>
            <w:tcMar>
              <w:top w:w="0" w:type="dxa"/>
              <w:left w:w="6" w:type="dxa"/>
              <w:bottom w:w="0" w:type="dxa"/>
              <w:right w:w="6" w:type="dxa"/>
            </w:tcMar>
            <w:hideMark/>
          </w:tcPr>
          <w:p w:rsidR="005773D7" w:rsidRDefault="005773D7">
            <w:pPr>
              <w:pStyle w:val="table10"/>
              <w:spacing w:before="120"/>
            </w:pPr>
            <w:r>
              <w:t>в течение срока содержания сельскохозяйственных животных (стад)</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18.1. Постановка на учет в налоговом органе</w:t>
            </w:r>
          </w:p>
        </w:tc>
        <w:tc>
          <w:tcPr>
            <w:tcW w:w="1256" w:type="pct"/>
            <w:tcMar>
              <w:top w:w="0" w:type="dxa"/>
              <w:left w:w="6" w:type="dxa"/>
              <w:bottom w:w="0" w:type="dxa"/>
              <w:right w:w="6" w:type="dxa"/>
            </w:tcMar>
            <w:hideMark/>
          </w:tcPr>
          <w:p w:rsidR="005773D7" w:rsidRDefault="005773D7">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5773D7" w:rsidRDefault="005773D7">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5773D7" w:rsidRDefault="005773D7">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либо их копии</w:t>
            </w:r>
            <w:r>
              <w:br/>
            </w:r>
            <w:r>
              <w:b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w:t>
            </w:r>
            <w:r>
              <w:lastRenderedPageBreak/>
              <w:t>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w:t>
            </w:r>
            <w:r>
              <w:lastRenderedPageBreak/>
              <w:t xml:space="preserve">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w:t>
            </w:r>
            <w:r>
              <w:lastRenderedPageBreak/>
              <w:t>проживающим в Республике Беларусь</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 xml:space="preserve">15 рабочих дней со дня подачи заявления – в случае возврата сумм налогов, сборов </w:t>
            </w:r>
            <w:r>
              <w:lastRenderedPageBreak/>
              <w:t>(пошлин), пеней</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5773D7" w:rsidRDefault="005773D7">
            <w:pPr>
              <w:pStyle w:val="table10"/>
              <w:spacing w:before="120"/>
            </w:pPr>
            <w:r>
              <w:t>налоговый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5773D7" w:rsidRDefault="005773D7">
            <w:pPr>
              <w:pStyle w:val="table10"/>
              <w:spacing w:before="120"/>
            </w:pPr>
            <w:r>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5773D7" w:rsidRDefault="005773D7">
            <w:pPr>
              <w:pStyle w:val="table10"/>
              <w:spacing w:before="120"/>
            </w:pPr>
            <w:r>
              <w:t>налоговый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w:t>
            </w:r>
            <w:r>
              <w:lastRenderedPageBreak/>
              <w:t>удостоверяющий личность, либо их копии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рабочих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5773D7" w:rsidRDefault="005773D7">
            <w:pPr>
              <w:pStyle w:val="table10"/>
              <w:spacing w:before="120"/>
            </w:pPr>
            <w:r>
              <w:t>налоговый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18.10. Исключен</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717" w:type="pct"/>
            <w:tcMar>
              <w:top w:w="0" w:type="dxa"/>
              <w:left w:w="6" w:type="dxa"/>
              <w:bottom w:w="0" w:type="dxa"/>
              <w:right w:w="6" w:type="dxa"/>
            </w:tcMar>
            <w:hideMark/>
          </w:tcPr>
          <w:p w:rsidR="005773D7" w:rsidRDefault="005773D7">
            <w:pPr>
              <w:pStyle w:val="table10"/>
              <w:spacing w:before="120"/>
            </w:pPr>
            <w:r>
              <w:t> </w:t>
            </w:r>
          </w:p>
        </w:tc>
        <w:tc>
          <w:tcPr>
            <w:tcW w:w="583" w:type="pct"/>
            <w:tcMar>
              <w:top w:w="0" w:type="dxa"/>
              <w:left w:w="6" w:type="dxa"/>
              <w:bottom w:w="0" w:type="dxa"/>
              <w:right w:w="6" w:type="dxa"/>
            </w:tcMar>
            <w:hideMark/>
          </w:tcPr>
          <w:p w:rsidR="005773D7" w:rsidRDefault="005773D7">
            <w:pPr>
              <w:pStyle w:val="table10"/>
              <w:spacing w:before="120"/>
            </w:pPr>
            <w:r>
              <w:t> </w:t>
            </w:r>
          </w:p>
        </w:tc>
        <w:tc>
          <w:tcPr>
            <w:tcW w:w="650"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5773D7" w:rsidRDefault="005773D7">
            <w:pPr>
              <w:pStyle w:val="table10"/>
              <w:spacing w:before="120"/>
            </w:pPr>
            <w:r>
              <w:t>налоговый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18.11.2. о передаче ребенка (детей) на усыновление</w:t>
            </w:r>
          </w:p>
        </w:tc>
        <w:tc>
          <w:tcPr>
            <w:tcW w:w="1256" w:type="pct"/>
            <w:tcMar>
              <w:top w:w="0" w:type="dxa"/>
              <w:left w:w="6" w:type="dxa"/>
              <w:bottom w:w="0" w:type="dxa"/>
              <w:right w:w="6" w:type="dxa"/>
            </w:tcMar>
            <w:hideMark/>
          </w:tcPr>
          <w:p w:rsidR="005773D7" w:rsidRDefault="005773D7">
            <w:pPr>
              <w:pStyle w:val="table10"/>
              <w:spacing w:before="120"/>
            </w:pPr>
            <w:r>
              <w:t>налоговый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5773D7" w:rsidRDefault="005773D7">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5773D7" w:rsidRDefault="005773D7">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5773D7" w:rsidRDefault="005773D7">
            <w:pPr>
              <w:pStyle w:val="table10"/>
              <w:spacing w:before="120"/>
            </w:pPr>
            <w:r>
              <w:t>Минская центральная таможня</w:t>
            </w:r>
          </w:p>
        </w:tc>
        <w:tc>
          <w:tcPr>
            <w:tcW w:w="717" w:type="pct"/>
            <w:tcMar>
              <w:top w:w="0" w:type="dxa"/>
              <w:left w:w="6" w:type="dxa"/>
              <w:bottom w:w="0" w:type="dxa"/>
              <w:right w:w="6" w:type="dxa"/>
            </w:tcMar>
            <w:hideMark/>
          </w:tcPr>
          <w:p w:rsidR="005773D7" w:rsidRDefault="005773D7">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месяц</w:t>
            </w:r>
          </w:p>
        </w:tc>
        <w:tc>
          <w:tcPr>
            <w:tcW w:w="650"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5773D7" w:rsidRDefault="005773D7">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в день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w:t>
            </w:r>
            <w:r>
              <w:rPr>
                <w:b w:val="0"/>
                <w:sz w:val="20"/>
                <w:szCs w:val="20"/>
              </w:rPr>
              <w:lastRenderedPageBreak/>
              <w:t>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5773D7" w:rsidRDefault="005773D7">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документы, </w:t>
            </w:r>
            <w:r>
              <w:lastRenderedPageBreak/>
              <w:t>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5 дней со дня подачи заявления, а в случае запроса документов и (или) сведений от других государственных органов, иных </w:t>
            </w:r>
            <w:r>
              <w:lastRenderedPageBreak/>
              <w:t>организаций – 15 дней</w:t>
            </w:r>
          </w:p>
        </w:tc>
        <w:tc>
          <w:tcPr>
            <w:tcW w:w="650" w:type="pct"/>
            <w:tcMar>
              <w:top w:w="0" w:type="dxa"/>
              <w:left w:w="6" w:type="dxa"/>
              <w:bottom w:w="0" w:type="dxa"/>
              <w:right w:w="6" w:type="dxa"/>
            </w:tcMar>
            <w:hideMark/>
          </w:tcPr>
          <w:p w:rsidR="005773D7" w:rsidRDefault="005773D7">
            <w:pPr>
              <w:pStyle w:val="table10"/>
              <w:spacing w:before="120"/>
            </w:pPr>
            <w:r>
              <w:lastRenderedPageBreak/>
              <w:t>до завершения реализации указанной в справке продукции, но не более 1 года со дня выдачи справки</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5773D7" w:rsidRDefault="005773D7">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1 день со дня обращения</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5773D7" w:rsidRDefault="005773D7">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w:t>
            </w:r>
            <w:r>
              <w:lastRenderedPageBreak/>
              <w:t>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583"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1077" w:type="pct"/>
            <w:tcMar>
              <w:top w:w="0" w:type="dxa"/>
              <w:left w:w="6" w:type="dxa"/>
              <w:bottom w:w="0" w:type="dxa"/>
              <w:right w:w="6" w:type="dxa"/>
            </w:tcMar>
            <w:hideMark/>
          </w:tcPr>
          <w:p w:rsidR="005773D7" w:rsidRDefault="005773D7">
            <w:pPr>
              <w:pStyle w:val="table10"/>
              <w:spacing w:before="120"/>
            </w:pPr>
            <w:r>
              <w:lastRenderedPageBreak/>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5773D7" w:rsidRDefault="005773D7">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5773D7" w:rsidRDefault="005773D7">
            <w:pPr>
              <w:pStyle w:val="table10"/>
              <w:spacing w:before="120"/>
            </w:pPr>
            <w:r>
              <w:t>бесплатно</w:t>
            </w:r>
          </w:p>
        </w:tc>
        <w:tc>
          <w:tcPr>
            <w:tcW w:w="583" w:type="pct"/>
            <w:tcMar>
              <w:top w:w="0" w:type="dxa"/>
              <w:left w:w="6" w:type="dxa"/>
              <w:bottom w:w="0" w:type="dxa"/>
              <w:right w:w="6" w:type="dxa"/>
            </w:tcMar>
            <w:hideMark/>
          </w:tcPr>
          <w:p w:rsidR="005773D7" w:rsidRDefault="005773D7">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5773D7" w:rsidRDefault="005773D7">
            <w:pPr>
              <w:pStyle w:val="table10"/>
              <w:spacing w:before="120"/>
            </w:pPr>
            <w:r>
              <w:t>до прекращения измененного срока уплаты налога, сбора (пошлины), пеней</w:t>
            </w:r>
          </w:p>
        </w:tc>
      </w:tr>
    </w:tbl>
    <w:p w:rsidR="005773D7" w:rsidRDefault="005773D7">
      <w:pPr>
        <w:rPr>
          <w:rFonts w:eastAsia="Times New Roman"/>
          <w:vanish/>
        </w:rPr>
      </w:pPr>
    </w:p>
    <w:tbl>
      <w:tblPr>
        <w:tblW w:w="5000" w:type="pct"/>
        <w:tblInd w:w="-6" w:type="dxa"/>
        <w:tblCellMar>
          <w:left w:w="0" w:type="dxa"/>
          <w:right w:w="0" w:type="dxa"/>
        </w:tblCellMar>
        <w:tblLook w:val="04A0"/>
      </w:tblPr>
      <w:tblGrid>
        <w:gridCol w:w="7031"/>
        <w:gridCol w:w="1664"/>
        <w:gridCol w:w="2057"/>
        <w:gridCol w:w="1914"/>
        <w:gridCol w:w="1741"/>
        <w:gridCol w:w="1814"/>
      </w:tblGrid>
      <w:tr w:rsidR="005773D7" w:rsidTr="005773D7">
        <w:trPr>
          <w:trHeight w:val="240"/>
        </w:trPr>
        <w:tc>
          <w:tcPr>
            <w:tcW w:w="2606" w:type="pct"/>
            <w:tcBorders>
              <w:top w:val="single" w:sz="4" w:space="0" w:color="auto"/>
            </w:tcBorders>
            <w:shd w:val="clear" w:color="auto" w:fill="auto"/>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657" w:type="pct"/>
            <w:tcBorders>
              <w:top w:val="single" w:sz="4" w:space="0" w:color="auto"/>
            </w:tcBorders>
            <w:shd w:val="clear" w:color="auto" w:fill="auto"/>
            <w:tcMar>
              <w:top w:w="0" w:type="dxa"/>
              <w:left w:w="6" w:type="dxa"/>
              <w:bottom w:w="0" w:type="dxa"/>
              <w:right w:w="6" w:type="dxa"/>
            </w:tcMar>
            <w:hideMark/>
          </w:tcPr>
          <w:p w:rsidR="005773D7" w:rsidRPr="005773D7" w:rsidRDefault="005773D7">
            <w:pPr>
              <w:pStyle w:val="table10"/>
              <w:spacing w:before="120"/>
              <w:rPr>
                <w:i/>
                <w:sz w:val="24"/>
              </w:rPr>
            </w:pPr>
            <w:r w:rsidRPr="005773D7">
              <w:rPr>
                <w:i/>
                <w:sz w:val="24"/>
              </w:rPr>
              <w:t>налоговый орган</w:t>
            </w:r>
          </w:p>
        </w:tc>
        <w:tc>
          <w:tcPr>
            <w:tcW w:w="434" w:type="pct"/>
            <w:tcBorders>
              <w:top w:val="single" w:sz="4" w:space="0" w:color="auto"/>
            </w:tcBorders>
            <w:shd w:val="clear" w:color="auto" w:fill="auto"/>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либо их копии</w:t>
            </w:r>
          </w:p>
        </w:tc>
        <w:tc>
          <w:tcPr>
            <w:tcW w:w="434" w:type="pct"/>
            <w:tcBorders>
              <w:top w:val="single" w:sz="4" w:space="0" w:color="auto"/>
            </w:tcBorders>
            <w:shd w:val="clear" w:color="auto" w:fill="auto"/>
            <w:tcMar>
              <w:top w:w="0" w:type="dxa"/>
              <w:left w:w="6" w:type="dxa"/>
              <w:bottom w:w="0" w:type="dxa"/>
              <w:right w:w="6" w:type="dxa"/>
            </w:tcMar>
            <w:hideMark/>
          </w:tcPr>
          <w:p w:rsidR="005773D7" w:rsidRDefault="005773D7">
            <w:pPr>
              <w:pStyle w:val="table10"/>
              <w:spacing w:before="120"/>
            </w:pPr>
            <w:r>
              <w:t>бесплатно</w:t>
            </w:r>
          </w:p>
        </w:tc>
        <w:tc>
          <w:tcPr>
            <w:tcW w:w="434" w:type="pct"/>
            <w:tcBorders>
              <w:top w:val="single" w:sz="4" w:space="0" w:color="auto"/>
            </w:tcBorders>
            <w:shd w:val="clear" w:color="auto" w:fill="auto"/>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Borders>
              <w:top w:val="single" w:sz="4" w:space="0" w:color="auto"/>
            </w:tcBorders>
            <w:shd w:val="clear" w:color="auto" w:fill="auto"/>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657" w:type="pct"/>
            <w:tcMar>
              <w:top w:w="0" w:type="dxa"/>
              <w:left w:w="6" w:type="dxa"/>
              <w:bottom w:w="0" w:type="dxa"/>
              <w:right w:w="6" w:type="dxa"/>
            </w:tcMar>
            <w:hideMark/>
          </w:tcPr>
          <w:p w:rsidR="005773D7" w:rsidRDefault="005773D7">
            <w:pPr>
              <w:pStyle w:val="table10"/>
              <w:spacing w:before="120"/>
            </w:pPr>
            <w:r>
              <w:t xml:space="preserve">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w:t>
            </w:r>
            <w:r>
              <w:lastRenderedPageBreak/>
              <w:t>государственное учреждение «Администрация Китайско-Белорусского индустриального парка «Великий камень»</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w:t>
            </w:r>
            <w:r>
              <w:lastRenderedPageBreak/>
              <w:t>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434" w:type="pct"/>
            <w:tcMar>
              <w:top w:w="0" w:type="dxa"/>
              <w:left w:w="6" w:type="dxa"/>
              <w:bottom w:w="0" w:type="dxa"/>
              <w:right w:w="6" w:type="dxa"/>
            </w:tcMar>
            <w:hideMark/>
          </w:tcPr>
          <w:p w:rsidR="005773D7" w:rsidRDefault="005773D7">
            <w:pPr>
              <w:pStyle w:val="table10"/>
              <w:spacing w:before="120"/>
            </w:pPr>
            <w:r>
              <w:lastRenderedPageBreak/>
              <w:t>5 дней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657" w:type="pct"/>
            <w:tcMar>
              <w:top w:w="0" w:type="dxa"/>
              <w:left w:w="6" w:type="dxa"/>
              <w:bottom w:w="0" w:type="dxa"/>
              <w:right w:w="6" w:type="dxa"/>
            </w:tcMar>
            <w:hideMark/>
          </w:tcPr>
          <w:p w:rsidR="005773D7" w:rsidRDefault="005773D7">
            <w:pPr>
              <w:pStyle w:val="table10"/>
              <w:spacing w:before="120"/>
            </w:pPr>
            <w:r>
              <w:t xml:space="preserve">Министерство образования, Департамент по архивам и делопроизводству Министерства юстиции, главное управление юстиции областного (Минского </w:t>
            </w:r>
            <w:r>
              <w:lastRenderedPageBreak/>
              <w:t>городского) исполнительного комитета, главное консульское управление, консульский пункт Министерства иностранных дел</w:t>
            </w:r>
          </w:p>
        </w:tc>
        <w:tc>
          <w:tcPr>
            <w:tcW w:w="434" w:type="pct"/>
            <w:tcMar>
              <w:top w:w="0" w:type="dxa"/>
              <w:left w:w="6" w:type="dxa"/>
              <w:bottom w:w="0" w:type="dxa"/>
              <w:right w:w="6" w:type="dxa"/>
            </w:tcMar>
            <w:hideMark/>
          </w:tcPr>
          <w:p w:rsidR="005773D7" w:rsidRDefault="005773D7">
            <w:pPr>
              <w:pStyle w:val="table10"/>
              <w:spacing w:before="120"/>
            </w:pPr>
            <w:r>
              <w:lastRenderedPageBreak/>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w:t>
            </w:r>
          </w:p>
        </w:tc>
        <w:tc>
          <w:tcPr>
            <w:tcW w:w="434" w:type="pct"/>
            <w:tcMar>
              <w:top w:w="0" w:type="dxa"/>
              <w:left w:w="6" w:type="dxa"/>
              <w:bottom w:w="0" w:type="dxa"/>
              <w:right w:w="6" w:type="dxa"/>
            </w:tcMar>
            <w:hideMark/>
          </w:tcPr>
          <w:p w:rsidR="005773D7" w:rsidRDefault="005773D7">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w:t>
            </w:r>
            <w:r>
              <w:lastRenderedPageBreak/>
              <w:t>организаций – 15 дней</w:t>
            </w:r>
          </w:p>
        </w:tc>
        <w:tc>
          <w:tcPr>
            <w:tcW w:w="435" w:type="pct"/>
            <w:tcMar>
              <w:top w:w="0" w:type="dxa"/>
              <w:left w:w="6" w:type="dxa"/>
              <w:bottom w:w="0" w:type="dxa"/>
              <w:right w:w="6" w:type="dxa"/>
            </w:tcMar>
            <w:hideMark/>
          </w:tcPr>
          <w:p w:rsidR="005773D7" w:rsidRDefault="005773D7">
            <w:pPr>
              <w:pStyle w:val="table10"/>
              <w:spacing w:before="120"/>
            </w:pPr>
            <w:r>
              <w:lastRenderedPageBreak/>
              <w:t>на срок действия документа, на котором проставляется апостиль</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18.19.2. при обращении лица, находящегося за пределами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консульское учреждение Республики Беларусь</w:t>
            </w:r>
          </w:p>
        </w:tc>
        <w:tc>
          <w:tcPr>
            <w:tcW w:w="434" w:type="pct"/>
            <w:tcMar>
              <w:top w:w="0" w:type="dxa"/>
              <w:left w:w="6" w:type="dxa"/>
              <w:bottom w:w="0" w:type="dxa"/>
              <w:right w:w="6" w:type="dxa"/>
            </w:tcMar>
            <w:hideMark/>
          </w:tcPr>
          <w:p w:rsidR="005773D7" w:rsidRDefault="005773D7">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35 евро</w:t>
            </w:r>
          </w:p>
        </w:tc>
        <w:tc>
          <w:tcPr>
            <w:tcW w:w="434" w:type="pct"/>
            <w:tcMar>
              <w:top w:w="0" w:type="dxa"/>
              <w:left w:w="6" w:type="dxa"/>
              <w:bottom w:w="0" w:type="dxa"/>
              <w:right w:w="6" w:type="dxa"/>
            </w:tcMar>
            <w:hideMark/>
          </w:tcPr>
          <w:p w:rsidR="005773D7" w:rsidRDefault="005773D7">
            <w:pPr>
              <w:pStyle w:val="table10"/>
              <w:spacing w:before="120"/>
            </w:pPr>
            <w:r>
              <w:t>5 дней со дня получения необходимых документов из Республики Беларусь</w:t>
            </w:r>
          </w:p>
        </w:tc>
        <w:tc>
          <w:tcPr>
            <w:tcW w:w="435" w:type="pct"/>
            <w:tcMar>
              <w:top w:w="0" w:type="dxa"/>
              <w:left w:w="6" w:type="dxa"/>
              <w:bottom w:w="0" w:type="dxa"/>
              <w:right w:w="6" w:type="dxa"/>
            </w:tcMar>
            <w:hideMark/>
          </w:tcPr>
          <w:p w:rsidR="005773D7" w:rsidRDefault="005773D7">
            <w:pPr>
              <w:pStyle w:val="table10"/>
              <w:spacing w:before="120"/>
            </w:pPr>
            <w:r>
              <w:t>на срок действия документа, на котором проставляется апостиль</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657" w:type="pct"/>
            <w:tcMar>
              <w:top w:w="0" w:type="dxa"/>
              <w:left w:w="6" w:type="dxa"/>
              <w:bottom w:w="0" w:type="dxa"/>
              <w:right w:w="6" w:type="dxa"/>
            </w:tcMar>
            <w:hideMark/>
          </w:tcPr>
          <w:p w:rsidR="005773D7" w:rsidRDefault="005773D7">
            <w:pPr>
              <w:pStyle w:val="table10"/>
              <w:spacing w:before="120"/>
            </w:pPr>
            <w:r>
              <w:t xml:space="preserve">главное консульское управление, консульский пункт Министерства иностранных дел </w:t>
            </w:r>
          </w:p>
        </w:tc>
        <w:tc>
          <w:tcPr>
            <w:tcW w:w="434" w:type="pct"/>
            <w:tcMar>
              <w:top w:w="0" w:type="dxa"/>
              <w:left w:w="6" w:type="dxa"/>
              <w:bottom w:w="0" w:type="dxa"/>
              <w:right w:w="6" w:type="dxa"/>
            </w:tcMar>
            <w:hideMark/>
          </w:tcPr>
          <w:p w:rsidR="005773D7" w:rsidRDefault="005773D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w:t>
            </w:r>
          </w:p>
        </w:tc>
        <w:tc>
          <w:tcPr>
            <w:tcW w:w="434" w:type="pct"/>
            <w:tcMar>
              <w:top w:w="0" w:type="dxa"/>
              <w:left w:w="6" w:type="dxa"/>
              <w:bottom w:w="0" w:type="dxa"/>
              <w:right w:w="6" w:type="dxa"/>
            </w:tcMar>
            <w:hideMark/>
          </w:tcPr>
          <w:p w:rsidR="005773D7" w:rsidRDefault="005773D7">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w:t>
            </w:r>
            <w:r>
              <w:lastRenderedPageBreak/>
              <w:t>аккредитованным в Республике Беларусь по совместительству)</w:t>
            </w:r>
            <w:r>
              <w:br/>
            </w:r>
            <w:r>
              <w:br/>
              <w:t>15 дней (для иных документов)</w:t>
            </w:r>
          </w:p>
        </w:tc>
        <w:tc>
          <w:tcPr>
            <w:tcW w:w="435" w:type="pct"/>
            <w:tcMar>
              <w:top w:w="0" w:type="dxa"/>
              <w:left w:w="6" w:type="dxa"/>
              <w:bottom w:w="0" w:type="dxa"/>
              <w:right w:w="6" w:type="dxa"/>
            </w:tcMar>
            <w:hideMark/>
          </w:tcPr>
          <w:p w:rsidR="005773D7" w:rsidRDefault="005773D7">
            <w:pPr>
              <w:pStyle w:val="table10"/>
              <w:spacing w:before="120"/>
            </w:pPr>
            <w:r>
              <w:lastRenderedPageBreak/>
              <w:t>на срок действия документа, легализация которого осуществляется</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 xml:space="preserve">главное консульское управление, консульский пункт Министерства иностранных дел </w:t>
            </w:r>
          </w:p>
        </w:tc>
        <w:tc>
          <w:tcPr>
            <w:tcW w:w="434" w:type="pct"/>
            <w:tcMar>
              <w:top w:w="0" w:type="dxa"/>
              <w:left w:w="6" w:type="dxa"/>
              <w:bottom w:w="0" w:type="dxa"/>
              <w:right w:w="6" w:type="dxa"/>
            </w:tcMar>
            <w:hideMark/>
          </w:tcPr>
          <w:p w:rsidR="005773D7" w:rsidRDefault="005773D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w:t>
            </w:r>
          </w:p>
        </w:tc>
        <w:tc>
          <w:tcPr>
            <w:tcW w:w="434" w:type="pct"/>
            <w:tcMar>
              <w:top w:w="0" w:type="dxa"/>
              <w:left w:w="6" w:type="dxa"/>
              <w:bottom w:w="0" w:type="dxa"/>
              <w:right w:w="6" w:type="dxa"/>
            </w:tcMar>
            <w:hideMark/>
          </w:tcPr>
          <w:p w:rsidR="005773D7" w:rsidRDefault="005773D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5773D7" w:rsidRDefault="005773D7">
            <w:pPr>
              <w:pStyle w:val="table10"/>
              <w:spacing w:before="120"/>
            </w:pPr>
            <w:r>
              <w:t>на срок действия документа, легализация которого осуществляется</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434" w:type="pct"/>
            <w:tcMar>
              <w:top w:w="0" w:type="dxa"/>
              <w:left w:w="6" w:type="dxa"/>
              <w:bottom w:w="0" w:type="dxa"/>
              <w:right w:w="6" w:type="dxa"/>
            </w:tcMar>
            <w:hideMark/>
          </w:tcPr>
          <w:p w:rsidR="005773D7" w:rsidRDefault="005773D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35 евро</w:t>
            </w:r>
          </w:p>
        </w:tc>
        <w:tc>
          <w:tcPr>
            <w:tcW w:w="434" w:type="pct"/>
            <w:tcMar>
              <w:top w:w="0" w:type="dxa"/>
              <w:left w:w="6" w:type="dxa"/>
              <w:bottom w:w="0" w:type="dxa"/>
              <w:right w:w="6" w:type="dxa"/>
            </w:tcMar>
            <w:hideMark/>
          </w:tcPr>
          <w:p w:rsidR="005773D7" w:rsidRDefault="005773D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5773D7" w:rsidRDefault="005773D7">
            <w:pPr>
              <w:pStyle w:val="table10"/>
              <w:spacing w:before="120"/>
            </w:pPr>
            <w:r>
              <w:t>на срок действия документа, легализация которого осуществляется</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 xml:space="preserve">дипломатическое представительство либо консульское учреждение Республики Беларусь, аккредитованное по совместительству </w:t>
            </w:r>
            <w:r>
              <w:lastRenderedPageBreak/>
              <w:t>в ином иностранном государстве, на территории которого составлен документ</w:t>
            </w:r>
          </w:p>
        </w:tc>
        <w:tc>
          <w:tcPr>
            <w:tcW w:w="434" w:type="pct"/>
            <w:tcMar>
              <w:top w:w="0" w:type="dxa"/>
              <w:left w:w="6" w:type="dxa"/>
              <w:bottom w:w="0" w:type="dxa"/>
              <w:right w:w="6" w:type="dxa"/>
            </w:tcMar>
            <w:hideMark/>
          </w:tcPr>
          <w:p w:rsidR="005773D7" w:rsidRDefault="005773D7">
            <w:pPr>
              <w:pStyle w:val="table10"/>
              <w:spacing w:before="120"/>
            </w:pPr>
            <w:r>
              <w:lastRenderedPageBreak/>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35 евро</w:t>
            </w:r>
          </w:p>
        </w:tc>
        <w:tc>
          <w:tcPr>
            <w:tcW w:w="434" w:type="pct"/>
            <w:tcMar>
              <w:top w:w="0" w:type="dxa"/>
              <w:left w:w="6" w:type="dxa"/>
              <w:bottom w:w="0" w:type="dxa"/>
              <w:right w:w="6" w:type="dxa"/>
            </w:tcMar>
            <w:hideMark/>
          </w:tcPr>
          <w:p w:rsidR="005773D7" w:rsidRDefault="005773D7">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w:t>
            </w:r>
            <w:r>
              <w:lastRenderedPageBreak/>
              <w:t>получения необходимой информации</w:t>
            </w:r>
          </w:p>
        </w:tc>
        <w:tc>
          <w:tcPr>
            <w:tcW w:w="435" w:type="pct"/>
            <w:tcMar>
              <w:top w:w="0" w:type="dxa"/>
              <w:left w:w="6" w:type="dxa"/>
              <w:bottom w:w="0" w:type="dxa"/>
              <w:right w:w="6" w:type="dxa"/>
            </w:tcMar>
            <w:hideMark/>
          </w:tcPr>
          <w:p w:rsidR="005773D7" w:rsidRDefault="005773D7">
            <w:pPr>
              <w:pStyle w:val="table10"/>
              <w:spacing w:before="120"/>
            </w:pPr>
            <w:r>
              <w:lastRenderedPageBreak/>
              <w:t>на срок действия документа, легализация которого осуществляется</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18.21.3. составленного на территории Республики Беларусь </w:t>
            </w:r>
          </w:p>
        </w:tc>
        <w:tc>
          <w:tcPr>
            <w:tcW w:w="657" w:type="pct"/>
            <w:tcMar>
              <w:top w:w="0" w:type="dxa"/>
              <w:left w:w="6" w:type="dxa"/>
              <w:bottom w:w="0" w:type="dxa"/>
              <w:right w:w="6" w:type="dxa"/>
            </w:tcMar>
            <w:hideMark/>
          </w:tcPr>
          <w:p w:rsidR="005773D7" w:rsidRDefault="005773D7">
            <w:pPr>
              <w:pStyle w:val="table10"/>
              <w:spacing w:before="120"/>
            </w:pPr>
            <w:r>
              <w:t>дипломатическое представительство либо консульское учреждение Республики Беларусь</w:t>
            </w:r>
          </w:p>
        </w:tc>
        <w:tc>
          <w:tcPr>
            <w:tcW w:w="434" w:type="pct"/>
            <w:tcMar>
              <w:top w:w="0" w:type="dxa"/>
              <w:left w:w="6" w:type="dxa"/>
              <w:bottom w:w="0" w:type="dxa"/>
              <w:right w:w="6" w:type="dxa"/>
            </w:tcMar>
            <w:hideMark/>
          </w:tcPr>
          <w:p w:rsidR="005773D7" w:rsidRDefault="005773D7">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35 евро</w:t>
            </w:r>
          </w:p>
        </w:tc>
        <w:tc>
          <w:tcPr>
            <w:tcW w:w="434" w:type="pct"/>
            <w:tcMar>
              <w:top w:w="0" w:type="dxa"/>
              <w:left w:w="6" w:type="dxa"/>
              <w:bottom w:w="0" w:type="dxa"/>
              <w:right w:w="6" w:type="dxa"/>
            </w:tcMar>
            <w:hideMark/>
          </w:tcPr>
          <w:p w:rsidR="005773D7" w:rsidRDefault="005773D7">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5773D7" w:rsidRDefault="005773D7">
            <w:pPr>
              <w:pStyle w:val="table10"/>
              <w:spacing w:before="120"/>
            </w:pPr>
            <w:r>
              <w:t>на срок действия документа, легализация которого осуществляется</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18.22. Исключен</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657" w:type="pct"/>
            <w:tcMar>
              <w:top w:w="0" w:type="dxa"/>
              <w:left w:w="6" w:type="dxa"/>
              <w:bottom w:w="0" w:type="dxa"/>
              <w:right w:w="6" w:type="dxa"/>
            </w:tcMar>
            <w:hideMark/>
          </w:tcPr>
          <w:p w:rsidR="005773D7" w:rsidRDefault="005773D7">
            <w:pPr>
              <w:pStyle w:val="table10"/>
              <w:spacing w:before="120"/>
            </w:pPr>
            <w:r>
              <w:t>Министерство финансов</w:t>
            </w:r>
          </w:p>
        </w:tc>
        <w:tc>
          <w:tcPr>
            <w:tcW w:w="434" w:type="pct"/>
            <w:tcMar>
              <w:top w:w="0" w:type="dxa"/>
              <w:left w:w="6" w:type="dxa"/>
              <w:bottom w:w="0" w:type="dxa"/>
              <w:right w:w="6" w:type="dxa"/>
            </w:tcMar>
            <w:hideMark/>
          </w:tcPr>
          <w:p w:rsidR="005773D7" w:rsidRDefault="005773D7">
            <w:pPr>
              <w:pStyle w:val="table10"/>
              <w:spacing w:before="120"/>
            </w:pPr>
            <w:r>
              <w:t xml:space="preserve">заявление </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15 дней</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18.24. Исключен</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657" w:type="pct"/>
            <w:tcMar>
              <w:top w:w="0" w:type="dxa"/>
              <w:left w:w="6" w:type="dxa"/>
              <w:bottom w:w="0" w:type="dxa"/>
              <w:right w:w="6" w:type="dxa"/>
            </w:tcMar>
            <w:hideMark/>
          </w:tcPr>
          <w:p w:rsidR="005773D7" w:rsidRDefault="005773D7">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434" w:type="pct"/>
            <w:tcMar>
              <w:top w:w="0" w:type="dxa"/>
              <w:left w:w="6" w:type="dxa"/>
              <w:bottom w:w="0" w:type="dxa"/>
              <w:right w:w="6" w:type="dxa"/>
            </w:tcMar>
            <w:hideMark/>
          </w:tcPr>
          <w:p w:rsidR="005773D7" w:rsidRDefault="005773D7">
            <w:pPr>
              <w:pStyle w:val="table10"/>
              <w:spacing w:before="120"/>
            </w:pPr>
            <w:r>
              <w:t>15 дней со дня подачи заявления, а при необходимости дополнительного изучения и проверки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657" w:type="pct"/>
            <w:tcMar>
              <w:top w:w="0" w:type="dxa"/>
              <w:left w:w="6" w:type="dxa"/>
              <w:bottom w:w="0" w:type="dxa"/>
              <w:right w:w="6" w:type="dxa"/>
            </w:tcMar>
            <w:hideMark/>
          </w:tcPr>
          <w:p w:rsidR="005773D7" w:rsidRDefault="005773D7">
            <w:pPr>
              <w:pStyle w:val="table10"/>
              <w:spacing w:before="120"/>
            </w:pPr>
            <w:r>
              <w:t xml:space="preserve">государственное архивное </w:t>
            </w:r>
            <w:r>
              <w:lastRenderedPageBreak/>
              <w:t>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w:t>
            </w:r>
            <w:r>
              <w:lastRenderedPageBreak/>
              <w:t>при необходимости дополнительного изучения и проверки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657" w:type="pct"/>
            <w:tcMar>
              <w:top w:w="0" w:type="dxa"/>
              <w:left w:w="6" w:type="dxa"/>
              <w:bottom w:w="0" w:type="dxa"/>
              <w:right w:w="6" w:type="dxa"/>
            </w:tcMar>
            <w:hideMark/>
          </w:tcPr>
          <w:p w:rsidR="005773D7" w:rsidRDefault="005773D7">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15 дней со дня подачи заявления, а при необходимости дополнительного изучения и проверки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t>ГЛАВА 19</w:t>
            </w:r>
            <w:r>
              <w:br/>
              <w:t>ОХРАНА ОБЪЕКТОВ ПРАВА ПРОМЫШЛЕННОЙ СОБСТВЕННОСТИ</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19.1. Выдача патента на изобретение</w:t>
            </w:r>
          </w:p>
        </w:tc>
        <w:tc>
          <w:tcPr>
            <w:tcW w:w="657" w:type="pct"/>
            <w:tcMar>
              <w:top w:w="0" w:type="dxa"/>
              <w:left w:w="6" w:type="dxa"/>
              <w:bottom w:w="0" w:type="dxa"/>
              <w:right w:w="6" w:type="dxa"/>
            </w:tcMar>
            <w:hideMark/>
          </w:tcPr>
          <w:p w:rsidR="005773D7" w:rsidRDefault="005773D7">
            <w:pPr>
              <w:pStyle w:val="table10"/>
              <w:spacing w:before="120"/>
            </w:pPr>
            <w:r>
              <w:t>государственное учреждение «Национальный центр интеллектуальной собственности» (далее – 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w:t>
            </w:r>
            <w:r>
              <w:lastRenderedPageBreak/>
              <w:t xml:space="preserve">пошлины </w:t>
            </w:r>
          </w:p>
        </w:tc>
        <w:tc>
          <w:tcPr>
            <w:tcW w:w="434" w:type="pct"/>
            <w:tcMar>
              <w:top w:w="0" w:type="dxa"/>
              <w:left w:w="6" w:type="dxa"/>
              <w:bottom w:w="0" w:type="dxa"/>
              <w:right w:w="6" w:type="dxa"/>
            </w:tcMar>
            <w:hideMark/>
          </w:tcPr>
          <w:p w:rsidR="005773D7" w:rsidRDefault="005773D7">
            <w:pPr>
              <w:pStyle w:val="table10"/>
              <w:spacing w:before="120"/>
            </w:pPr>
            <w:r>
              <w:lastRenderedPageBreak/>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r>
            <w:r>
              <w:lastRenderedPageBreak/>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434" w:type="pct"/>
            <w:tcMar>
              <w:top w:w="0" w:type="dxa"/>
              <w:left w:w="6" w:type="dxa"/>
              <w:bottom w:w="0" w:type="dxa"/>
              <w:right w:w="6" w:type="dxa"/>
            </w:tcMar>
            <w:hideMark/>
          </w:tcPr>
          <w:p w:rsidR="005773D7" w:rsidRDefault="005773D7">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5773D7" w:rsidRDefault="005773D7">
            <w:pPr>
              <w:pStyle w:val="table10"/>
              <w:spacing w:before="120"/>
            </w:pPr>
            <w:r>
              <w:t>20 лет с даты подачи заявки на выдачу патента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lastRenderedPageBreak/>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434" w:type="pct"/>
            <w:tcMar>
              <w:top w:w="0" w:type="dxa"/>
              <w:left w:w="6" w:type="dxa"/>
              <w:bottom w:w="0" w:type="dxa"/>
              <w:right w:w="6" w:type="dxa"/>
            </w:tcMar>
            <w:hideMark/>
          </w:tcPr>
          <w:p w:rsidR="005773D7" w:rsidRDefault="005773D7">
            <w:pPr>
              <w:pStyle w:val="table10"/>
              <w:spacing w:before="120"/>
            </w:pPr>
            <w:r>
              <w:lastRenderedPageBreak/>
              <w:t>15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 xml:space="preserve">0,875 базовой величины – дополнительно за каждую полезную </w:t>
            </w:r>
            <w:r>
              <w:lastRenderedPageBreak/>
              <w:t>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434" w:type="pct"/>
            <w:tcMar>
              <w:top w:w="0" w:type="dxa"/>
              <w:left w:w="6" w:type="dxa"/>
              <w:bottom w:w="0" w:type="dxa"/>
              <w:right w:w="6" w:type="dxa"/>
            </w:tcMar>
            <w:hideMark/>
          </w:tcPr>
          <w:p w:rsidR="005773D7" w:rsidRDefault="005773D7">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5773D7" w:rsidRDefault="005773D7">
            <w:pPr>
              <w:pStyle w:val="table10"/>
              <w:spacing w:before="120"/>
            </w:pPr>
            <w:r>
              <w:t>5 лет с даты подачи заявки на выдачу патента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величин – дополнительно за каждую полезную модель свыше одной – в случае проведения проверки </w:t>
            </w:r>
            <w:r>
              <w:lastRenderedPageBreak/>
              <w:t>группы полезных моделей</w:t>
            </w:r>
          </w:p>
        </w:tc>
        <w:tc>
          <w:tcPr>
            <w:tcW w:w="434" w:type="pct"/>
            <w:tcMar>
              <w:top w:w="0" w:type="dxa"/>
              <w:left w:w="6" w:type="dxa"/>
              <w:bottom w:w="0" w:type="dxa"/>
              <w:right w:w="6" w:type="dxa"/>
            </w:tcMar>
            <w:hideMark/>
          </w:tcPr>
          <w:p w:rsidR="005773D7" w:rsidRDefault="005773D7">
            <w:pPr>
              <w:pStyle w:val="table10"/>
              <w:spacing w:before="120"/>
            </w:pPr>
            <w:r>
              <w:lastRenderedPageBreak/>
              <w:t>3 месяца с даты поступления ходатайства</w:t>
            </w:r>
          </w:p>
        </w:tc>
        <w:tc>
          <w:tcPr>
            <w:tcW w:w="435" w:type="pct"/>
            <w:tcMar>
              <w:top w:w="0" w:type="dxa"/>
              <w:left w:w="6" w:type="dxa"/>
              <w:bottom w:w="0" w:type="dxa"/>
              <w:right w:w="6" w:type="dxa"/>
            </w:tcMar>
            <w:hideMark/>
          </w:tcPr>
          <w:p w:rsidR="005773D7" w:rsidRDefault="005773D7">
            <w:pPr>
              <w:pStyle w:val="table10"/>
              <w:spacing w:before="120"/>
            </w:pPr>
            <w:r>
              <w:t>до окончания срока действия патента на полезную модель</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19.4. Поддержание в силе патента на полезную модель по годам</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434" w:type="pct"/>
            <w:tcMar>
              <w:top w:w="0" w:type="dxa"/>
              <w:left w:w="6" w:type="dxa"/>
              <w:bottom w:w="0" w:type="dxa"/>
              <w:right w:w="6" w:type="dxa"/>
            </w:tcMar>
            <w:hideMark/>
          </w:tcPr>
          <w:p w:rsidR="005773D7" w:rsidRDefault="005773D7">
            <w:pPr>
              <w:pStyle w:val="table10"/>
              <w:spacing w:before="120"/>
            </w:pPr>
            <w:r>
              <w:t>15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 xml:space="preserve">0,875 базовой величины – </w:t>
            </w:r>
            <w:r>
              <w:lastRenderedPageBreak/>
              <w:t>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434" w:type="pct"/>
            <w:tcMar>
              <w:top w:w="0" w:type="dxa"/>
              <w:left w:w="6" w:type="dxa"/>
              <w:bottom w:w="0" w:type="dxa"/>
              <w:right w:w="6" w:type="dxa"/>
            </w:tcMar>
            <w:hideMark/>
          </w:tcPr>
          <w:p w:rsidR="005773D7" w:rsidRDefault="005773D7">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5773D7" w:rsidRDefault="005773D7">
            <w:pPr>
              <w:pStyle w:val="table10"/>
              <w:spacing w:before="120"/>
            </w:pPr>
            <w:r>
              <w:t>10 лет с даты подачи заявки на выдачу патента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0,75 базовой величины – за первый–третий годы действия патента</w:t>
            </w:r>
            <w:r>
              <w:br/>
            </w:r>
            <w:r>
              <w:br/>
              <w:t xml:space="preserve">1 базовая величина – за четвертый–шестой </w:t>
            </w:r>
            <w:r>
              <w:lastRenderedPageBreak/>
              <w:t>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434" w:type="pct"/>
            <w:tcMar>
              <w:top w:w="0" w:type="dxa"/>
              <w:left w:w="6" w:type="dxa"/>
              <w:bottom w:w="0" w:type="dxa"/>
              <w:right w:w="6" w:type="dxa"/>
            </w:tcMar>
            <w:hideMark/>
          </w:tcPr>
          <w:p w:rsidR="005773D7" w:rsidRDefault="005773D7">
            <w:pPr>
              <w:pStyle w:val="table10"/>
              <w:spacing w:before="120"/>
            </w:pPr>
            <w:r>
              <w:lastRenderedPageBreak/>
              <w:t>15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3,375 базовой величины</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435" w:type="pct"/>
            <w:tcMar>
              <w:top w:w="0" w:type="dxa"/>
              <w:left w:w="6" w:type="dxa"/>
              <w:bottom w:w="0" w:type="dxa"/>
              <w:right w:w="6" w:type="dxa"/>
            </w:tcMar>
            <w:hideMark/>
          </w:tcPr>
          <w:p w:rsidR="005773D7" w:rsidRDefault="005773D7">
            <w:pPr>
              <w:pStyle w:val="table10"/>
              <w:spacing w:before="120"/>
            </w:pPr>
            <w:r>
              <w:t>до 5 лет</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3,375 базовой величины</w:t>
            </w:r>
          </w:p>
        </w:tc>
        <w:tc>
          <w:tcPr>
            <w:tcW w:w="434" w:type="pct"/>
            <w:tcMar>
              <w:top w:w="0" w:type="dxa"/>
              <w:left w:w="6" w:type="dxa"/>
              <w:bottom w:w="0" w:type="dxa"/>
              <w:right w:w="6" w:type="dxa"/>
            </w:tcMar>
            <w:hideMark/>
          </w:tcPr>
          <w:p w:rsidR="005773D7" w:rsidRDefault="005773D7">
            <w:pPr>
              <w:pStyle w:val="table10"/>
              <w:spacing w:before="120"/>
            </w:pPr>
            <w:r>
              <w:t>2 месяца со дня подачи ходатайства</w:t>
            </w:r>
          </w:p>
        </w:tc>
        <w:tc>
          <w:tcPr>
            <w:tcW w:w="435" w:type="pct"/>
            <w:tcMar>
              <w:top w:w="0" w:type="dxa"/>
              <w:left w:w="6" w:type="dxa"/>
              <w:bottom w:w="0" w:type="dxa"/>
              <w:right w:w="6" w:type="dxa"/>
            </w:tcMar>
            <w:hideMark/>
          </w:tcPr>
          <w:p w:rsidR="005773D7" w:rsidRDefault="005773D7">
            <w:pPr>
              <w:pStyle w:val="table10"/>
              <w:spacing w:before="120"/>
            </w:pPr>
            <w:r>
              <w:t>до окончания срока действия патента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1,25 базовой величины – за подачу и проведение предварительной экспертизы заявки на выдачу патента</w:t>
            </w:r>
            <w:r>
              <w:br/>
            </w:r>
            <w:r>
              <w:br/>
              <w:t xml:space="preserve">9,5 базовой величины – за </w:t>
            </w:r>
            <w:r>
              <w:lastRenderedPageBreak/>
              <w:t>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434" w:type="pct"/>
            <w:tcMar>
              <w:top w:w="0" w:type="dxa"/>
              <w:left w:w="6" w:type="dxa"/>
              <w:bottom w:w="0" w:type="dxa"/>
              <w:right w:w="6" w:type="dxa"/>
            </w:tcMar>
            <w:hideMark/>
          </w:tcPr>
          <w:p w:rsidR="005773D7" w:rsidRDefault="005773D7">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5773D7" w:rsidRDefault="005773D7">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w:t>
            </w:r>
            <w:r>
              <w:lastRenderedPageBreak/>
              <w:t xml:space="preserve">удостоверения селекционера – 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r>
            <w:r>
              <w:lastRenderedPageBreak/>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434" w:type="pct"/>
            <w:tcMar>
              <w:top w:w="0" w:type="dxa"/>
              <w:left w:w="6" w:type="dxa"/>
              <w:bottom w:w="0" w:type="dxa"/>
              <w:right w:w="6" w:type="dxa"/>
            </w:tcMar>
            <w:hideMark/>
          </w:tcPr>
          <w:p w:rsidR="005773D7" w:rsidRDefault="005773D7">
            <w:pPr>
              <w:pStyle w:val="table10"/>
              <w:spacing w:before="120"/>
            </w:pPr>
            <w:r>
              <w:lastRenderedPageBreak/>
              <w:t>15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19.11. Выдача свидетельства на товарный знак и знак обслуживания (далее – товарный знак)</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r>
              <w:lastRenderedPageBreak/>
              <w:t>свидетельства на товарный знак</w:t>
            </w:r>
          </w:p>
        </w:tc>
        <w:tc>
          <w:tcPr>
            <w:tcW w:w="434" w:type="pct"/>
            <w:tcMar>
              <w:top w:w="0" w:type="dxa"/>
              <w:left w:w="6" w:type="dxa"/>
              <w:bottom w:w="0" w:type="dxa"/>
              <w:right w:w="6" w:type="dxa"/>
            </w:tcMar>
            <w:hideMark/>
          </w:tcPr>
          <w:p w:rsidR="005773D7" w:rsidRDefault="005773D7">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435" w:type="pct"/>
            <w:tcMar>
              <w:top w:w="0" w:type="dxa"/>
              <w:left w:w="6" w:type="dxa"/>
              <w:bottom w:w="0" w:type="dxa"/>
              <w:right w:w="6" w:type="dxa"/>
            </w:tcMar>
            <w:hideMark/>
          </w:tcPr>
          <w:p w:rsidR="005773D7" w:rsidRDefault="005773D7">
            <w:pPr>
              <w:pStyle w:val="table10"/>
              <w:spacing w:before="120"/>
            </w:pPr>
            <w:r>
              <w:t>10 лет с даты подачи заявки на регистрацию товарного знака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55 базовых величин</w:t>
            </w:r>
          </w:p>
        </w:tc>
        <w:tc>
          <w:tcPr>
            <w:tcW w:w="434" w:type="pct"/>
            <w:tcMar>
              <w:top w:w="0" w:type="dxa"/>
              <w:left w:w="6" w:type="dxa"/>
              <w:bottom w:w="0" w:type="dxa"/>
              <w:right w:w="6" w:type="dxa"/>
            </w:tcMar>
            <w:hideMark/>
          </w:tcPr>
          <w:p w:rsidR="005773D7" w:rsidRDefault="005773D7">
            <w:pPr>
              <w:pStyle w:val="table10"/>
              <w:spacing w:before="120"/>
            </w:pPr>
            <w:r>
              <w:t>15 дней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10 лет</w:t>
            </w:r>
          </w:p>
        </w:tc>
      </w:tr>
      <w:tr w:rsidR="005773D7">
        <w:trPr>
          <w:trHeight w:val="240"/>
        </w:trPr>
        <w:tc>
          <w:tcPr>
            <w:tcW w:w="2606" w:type="pct"/>
            <w:tcMar>
              <w:top w:w="0" w:type="dxa"/>
              <w:left w:w="6" w:type="dxa"/>
              <w:bottom w:w="0" w:type="dxa"/>
              <w:right w:w="6" w:type="dxa"/>
            </w:tcMar>
            <w:hideMark/>
          </w:tcPr>
          <w:p w:rsidR="005773D7" w:rsidRDefault="005773D7">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434" w:type="pct"/>
            <w:tcMar>
              <w:top w:w="0" w:type="dxa"/>
              <w:left w:w="6" w:type="dxa"/>
              <w:bottom w:w="0" w:type="dxa"/>
              <w:right w:w="6" w:type="dxa"/>
            </w:tcMar>
            <w:hideMark/>
          </w:tcPr>
          <w:p w:rsidR="005773D7" w:rsidRDefault="005773D7">
            <w:pPr>
              <w:pStyle w:val="table10"/>
              <w:spacing w:before="120"/>
            </w:pPr>
            <w:r>
              <w:t>1 месяц с даты внесения сведений в перечень общеизвестных в Республике Беларусь товарных знаков</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депонируемые материалы</w:t>
            </w:r>
            <w:r>
              <w:br/>
            </w:r>
            <w:r>
              <w:br/>
              <w:t>реферат</w:t>
            </w:r>
            <w:r>
              <w:br/>
            </w:r>
            <w:r>
              <w:br/>
              <w:t xml:space="preserve">документ, подтверждающий </w:t>
            </w:r>
            <w:r>
              <w:lastRenderedPageBreak/>
              <w:t>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lastRenderedPageBreak/>
              <w:t>4,75 базовой величины – за подачу и проведение экспертизы заявки на регистрацию топологии интегральной микросхемы</w:t>
            </w:r>
            <w:r>
              <w:br/>
            </w:r>
            <w:r>
              <w:br/>
            </w:r>
            <w:r>
              <w:lastRenderedPageBreak/>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дней со дня публикации сведений о регистрации топологии интегральной микросхемы в официальном бюллетене </w:t>
            </w:r>
            <w:r>
              <w:lastRenderedPageBreak/>
              <w:t>патентного органа</w:t>
            </w:r>
          </w:p>
        </w:tc>
        <w:tc>
          <w:tcPr>
            <w:tcW w:w="435" w:type="pct"/>
            <w:tcMar>
              <w:top w:w="0" w:type="dxa"/>
              <w:left w:w="6" w:type="dxa"/>
              <w:bottom w:w="0" w:type="dxa"/>
              <w:right w:w="6" w:type="dxa"/>
            </w:tcMar>
            <w:hideMark/>
          </w:tcPr>
          <w:p w:rsidR="005773D7" w:rsidRDefault="005773D7">
            <w:pPr>
              <w:pStyle w:val="table10"/>
              <w:spacing w:before="120"/>
            </w:pPr>
            <w:r>
              <w:lastRenderedPageBreak/>
              <w:t>10 лет с более ранней из следующих дат:</w:t>
            </w:r>
            <w:r>
              <w:br/>
            </w:r>
            <w:r>
              <w:br/>
              <w:t>с даты первого использования топологии интегральной микросхемы</w:t>
            </w:r>
            <w:r>
              <w:br/>
            </w:r>
            <w:r>
              <w:lastRenderedPageBreak/>
              <w:br/>
              <w:t>с даты подачи в патентный орган заявки на регистрацию топологии интегральной микросхемы</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7 базовых величин</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до окончания срока действия патента, свидетельства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 xml:space="preserve">документ, </w:t>
            </w:r>
            <w:r>
              <w:lastRenderedPageBreak/>
              <w:t>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lastRenderedPageBreak/>
              <w:t>5 базовых величин</w:t>
            </w:r>
          </w:p>
        </w:tc>
        <w:tc>
          <w:tcPr>
            <w:tcW w:w="434" w:type="pct"/>
            <w:tcMar>
              <w:top w:w="0" w:type="dxa"/>
              <w:left w:w="6" w:type="dxa"/>
              <w:bottom w:w="0" w:type="dxa"/>
              <w:right w:w="6" w:type="dxa"/>
            </w:tcMar>
            <w:hideMark/>
          </w:tcPr>
          <w:p w:rsidR="005773D7" w:rsidRDefault="005773D7">
            <w:pPr>
              <w:pStyle w:val="table10"/>
              <w:spacing w:before="120"/>
            </w:pPr>
            <w:r>
              <w:t>15 дней со дня подачи ходатайства</w:t>
            </w:r>
          </w:p>
        </w:tc>
        <w:tc>
          <w:tcPr>
            <w:tcW w:w="435" w:type="pct"/>
            <w:tcMar>
              <w:top w:w="0" w:type="dxa"/>
              <w:left w:w="6" w:type="dxa"/>
              <w:bottom w:w="0" w:type="dxa"/>
              <w:right w:w="6" w:type="dxa"/>
            </w:tcMar>
            <w:hideMark/>
          </w:tcPr>
          <w:p w:rsidR="005773D7" w:rsidRDefault="005773D7">
            <w:pPr>
              <w:pStyle w:val="table10"/>
              <w:spacing w:before="120"/>
            </w:pPr>
            <w:r>
              <w:t>до окончания срока действия патента, свидетельства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19.16. Рассмотрение заявления о регистрации лицензионного договора, заявления о регистрации изменений в лицензионный договор</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документ, подтверждающий уплату патентной </w:t>
            </w:r>
            <w:r>
              <w:lastRenderedPageBreak/>
              <w:t>пошлины</w:t>
            </w:r>
          </w:p>
        </w:tc>
        <w:tc>
          <w:tcPr>
            <w:tcW w:w="434" w:type="pct"/>
            <w:tcMar>
              <w:top w:w="0" w:type="dxa"/>
              <w:left w:w="6" w:type="dxa"/>
              <w:bottom w:w="0" w:type="dxa"/>
              <w:right w:w="6" w:type="dxa"/>
            </w:tcMar>
            <w:hideMark/>
          </w:tcPr>
          <w:p w:rsidR="005773D7" w:rsidRDefault="005773D7">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до окончания срока действия договора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до окончания срока действия патента, свидетельства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657" w:type="pct"/>
            <w:tcMar>
              <w:top w:w="0" w:type="dxa"/>
              <w:left w:w="6" w:type="dxa"/>
              <w:bottom w:w="0" w:type="dxa"/>
              <w:right w:w="6" w:type="dxa"/>
            </w:tcMar>
            <w:hideMark/>
          </w:tcPr>
          <w:p w:rsidR="005773D7" w:rsidRDefault="005773D7">
            <w:pPr>
              <w:pStyle w:val="table10"/>
              <w:spacing w:before="120"/>
            </w:pPr>
            <w:r>
              <w:t xml:space="preserve">патентный орган </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 xml:space="preserve">договор в трех экземплярах (два </w:t>
            </w:r>
            <w:r>
              <w:lastRenderedPageBreak/>
              <w:t>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10 базовых величин – за рассмотрение заявления о регистрации договора </w:t>
            </w:r>
            <w:r>
              <w:lastRenderedPageBreak/>
              <w:t>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434" w:type="pct"/>
            <w:tcMar>
              <w:top w:w="0" w:type="dxa"/>
              <w:left w:w="6" w:type="dxa"/>
              <w:bottom w:w="0" w:type="dxa"/>
              <w:right w:w="6" w:type="dxa"/>
            </w:tcMar>
            <w:hideMark/>
          </w:tcPr>
          <w:p w:rsidR="005773D7" w:rsidRDefault="005773D7">
            <w:pPr>
              <w:pStyle w:val="table10"/>
              <w:spacing w:before="120"/>
            </w:pPr>
            <w:r>
              <w:lastRenderedPageBreak/>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до окончания срока действия договора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 xml:space="preserve">19.19. Подача для официального опубликования заявления о предоставлении </w:t>
            </w:r>
            <w:r>
              <w:rPr>
                <w:b w:val="0"/>
                <w:sz w:val="20"/>
                <w:szCs w:val="20"/>
              </w:rPr>
              <w:lastRenderedPageBreak/>
              <w:t>любому лицу права на использование объекта права промышленной собственности (открытая лицензия)</w:t>
            </w:r>
          </w:p>
        </w:tc>
        <w:tc>
          <w:tcPr>
            <w:tcW w:w="657" w:type="pct"/>
            <w:tcMar>
              <w:top w:w="0" w:type="dxa"/>
              <w:left w:w="6" w:type="dxa"/>
              <w:bottom w:w="0" w:type="dxa"/>
              <w:right w:w="6" w:type="dxa"/>
            </w:tcMar>
            <w:hideMark/>
          </w:tcPr>
          <w:p w:rsidR="005773D7" w:rsidRDefault="005773D7">
            <w:pPr>
              <w:pStyle w:val="table10"/>
              <w:spacing w:before="120"/>
            </w:pPr>
            <w:r>
              <w:lastRenderedPageBreak/>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lastRenderedPageBreak/>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w:t>
            </w:r>
          </w:p>
        </w:tc>
        <w:tc>
          <w:tcPr>
            <w:tcW w:w="434" w:type="pct"/>
            <w:tcMar>
              <w:top w:w="0" w:type="dxa"/>
              <w:left w:w="6" w:type="dxa"/>
              <w:bottom w:w="0" w:type="dxa"/>
              <w:right w:w="6" w:type="dxa"/>
            </w:tcMar>
            <w:hideMark/>
          </w:tcPr>
          <w:p w:rsidR="005773D7" w:rsidRDefault="005773D7">
            <w:pPr>
              <w:pStyle w:val="table10"/>
              <w:spacing w:before="120"/>
            </w:pPr>
            <w:r>
              <w:t xml:space="preserve">3 месяца с даты </w:t>
            </w:r>
            <w:r>
              <w:lastRenderedPageBreak/>
              <w:t>поступления заявления</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до прекращения </w:t>
            </w:r>
            <w:r>
              <w:lastRenderedPageBreak/>
              <w:t>действия открытой лицензии</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lastRenderedPageBreak/>
              <w:t>19.20. Подача для официального опубликования заявления о прекращении действия открытой лицензии</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патентный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5773D7" w:rsidRDefault="005773D7">
            <w:pPr>
              <w:pStyle w:val="table10"/>
              <w:spacing w:before="120"/>
            </w:pPr>
            <w:r>
              <w:t>5 базовых величин</w:t>
            </w:r>
          </w:p>
        </w:tc>
        <w:tc>
          <w:tcPr>
            <w:tcW w:w="434" w:type="pct"/>
            <w:tcMar>
              <w:top w:w="0" w:type="dxa"/>
              <w:left w:w="6" w:type="dxa"/>
              <w:bottom w:w="0" w:type="dxa"/>
              <w:right w:w="6" w:type="dxa"/>
            </w:tcMar>
            <w:hideMark/>
          </w:tcPr>
          <w:p w:rsidR="005773D7" w:rsidRDefault="005773D7">
            <w:pPr>
              <w:pStyle w:val="table10"/>
              <w:spacing w:before="120"/>
            </w:pPr>
            <w:r>
              <w:t>5 дней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t>ГЛАВА 20</w:t>
            </w:r>
            <w:r>
              <w:br/>
              <w:t>ВОИНСКАЯ ОБЯЗАННОСТЬ, ПРОХОЖДЕНИЕ АЛЬТЕРНАТИВНОЙ СЛУЖБЫ</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657" w:type="pct"/>
            <w:tcMar>
              <w:top w:w="0" w:type="dxa"/>
              <w:left w:w="6" w:type="dxa"/>
              <w:bottom w:w="0" w:type="dxa"/>
              <w:right w:w="6" w:type="dxa"/>
            </w:tcMar>
            <w:hideMark/>
          </w:tcPr>
          <w:p w:rsidR="005773D7" w:rsidRDefault="005773D7">
            <w:pPr>
              <w:pStyle w:val="table10"/>
              <w:spacing w:before="120"/>
            </w:pPr>
            <w:r>
              <w:t>военный комиссариат (его обособленное подразделение), военная медицинская организация</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20.2. Выдача справки:</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657" w:type="pct"/>
            <w:tcMar>
              <w:top w:w="0" w:type="dxa"/>
              <w:left w:w="6" w:type="dxa"/>
              <w:bottom w:w="0" w:type="dxa"/>
              <w:right w:w="6" w:type="dxa"/>
            </w:tcMar>
            <w:hideMark/>
          </w:tcPr>
          <w:p w:rsidR="005773D7" w:rsidRDefault="005773D7">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 месяц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657" w:type="pct"/>
            <w:tcMar>
              <w:top w:w="0" w:type="dxa"/>
              <w:left w:w="6" w:type="dxa"/>
              <w:bottom w:w="0" w:type="dxa"/>
              <w:right w:w="6" w:type="dxa"/>
            </w:tcMar>
            <w:hideMark/>
          </w:tcPr>
          <w:p w:rsidR="005773D7" w:rsidRDefault="005773D7">
            <w:pPr>
              <w:pStyle w:val="table10"/>
              <w:spacing w:before="120"/>
            </w:pPr>
            <w:r>
              <w:t xml:space="preserve">военный комиссариат (его обособленное подразделение), </w:t>
            </w:r>
            <w:r>
              <w:lastRenderedPageBreak/>
              <w:t>органы государственной безопасности</w:t>
            </w:r>
          </w:p>
        </w:tc>
        <w:tc>
          <w:tcPr>
            <w:tcW w:w="434" w:type="pct"/>
            <w:tcMar>
              <w:top w:w="0" w:type="dxa"/>
              <w:left w:w="6" w:type="dxa"/>
              <w:bottom w:w="0" w:type="dxa"/>
              <w:right w:w="6" w:type="dxa"/>
            </w:tcMar>
            <w:hideMark/>
          </w:tcPr>
          <w:p w:rsidR="005773D7" w:rsidRDefault="005773D7">
            <w:pPr>
              <w:pStyle w:val="table10"/>
              <w:spacing w:before="120"/>
            </w:pPr>
            <w:r>
              <w:lastRenderedPageBreak/>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 месяц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20.2.3. о страховании военнослужащего, погибшего при исполнении обязанностей военной службы</w:t>
            </w:r>
          </w:p>
        </w:tc>
        <w:tc>
          <w:tcPr>
            <w:tcW w:w="657" w:type="pct"/>
            <w:tcMar>
              <w:top w:w="0" w:type="dxa"/>
              <w:left w:w="6" w:type="dxa"/>
              <w:bottom w:w="0" w:type="dxa"/>
              <w:right w:w="6" w:type="dxa"/>
            </w:tcMar>
            <w:hideMark/>
          </w:tcPr>
          <w:p w:rsidR="005773D7" w:rsidRDefault="005773D7">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657" w:type="pct"/>
            <w:tcMar>
              <w:top w:w="0" w:type="dxa"/>
              <w:left w:w="6" w:type="dxa"/>
              <w:bottom w:w="0" w:type="dxa"/>
              <w:right w:w="6" w:type="dxa"/>
            </w:tcMar>
            <w:hideMark/>
          </w:tcPr>
          <w:p w:rsidR="005773D7" w:rsidRDefault="005773D7">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5773D7" w:rsidRDefault="005773D7">
            <w:pPr>
              <w:pStyle w:val="table10"/>
              <w:spacing w:before="120"/>
            </w:pPr>
            <w:r>
              <w:t xml:space="preserve">бесплатно </w:t>
            </w:r>
          </w:p>
        </w:tc>
        <w:tc>
          <w:tcPr>
            <w:tcW w:w="434" w:type="pct"/>
            <w:tcMar>
              <w:top w:w="0" w:type="dxa"/>
              <w:left w:w="6" w:type="dxa"/>
              <w:bottom w:w="0" w:type="dxa"/>
              <w:right w:w="6" w:type="dxa"/>
            </w:tcMar>
            <w:hideMark/>
          </w:tcPr>
          <w:p w:rsidR="005773D7" w:rsidRDefault="005773D7">
            <w:pPr>
              <w:pStyle w:val="table10"/>
              <w:spacing w:before="120"/>
            </w:pPr>
            <w:r>
              <w:t>5 дней со дня</w:t>
            </w:r>
            <w:r>
              <w:br/>
              <w:t>обращения</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657" w:type="pct"/>
            <w:tcMar>
              <w:top w:w="0" w:type="dxa"/>
              <w:left w:w="6" w:type="dxa"/>
              <w:bottom w:w="0" w:type="dxa"/>
              <w:right w:w="6" w:type="dxa"/>
            </w:tcMar>
            <w:hideMark/>
          </w:tcPr>
          <w:p w:rsidR="005773D7" w:rsidRDefault="005773D7">
            <w:pPr>
              <w:pStyle w:val="table10"/>
              <w:spacing w:before="120"/>
            </w:pPr>
            <w:r>
              <w:t xml:space="preserve">военный комиссариат (его обособленное подразделение), </w:t>
            </w:r>
            <w:r>
              <w:lastRenderedPageBreak/>
              <w:t>органы государственной безопасности</w:t>
            </w:r>
          </w:p>
        </w:tc>
        <w:tc>
          <w:tcPr>
            <w:tcW w:w="434" w:type="pct"/>
            <w:tcMar>
              <w:top w:w="0" w:type="dxa"/>
              <w:left w:w="6" w:type="dxa"/>
              <w:bottom w:w="0" w:type="dxa"/>
              <w:right w:w="6" w:type="dxa"/>
            </w:tcMar>
            <w:hideMark/>
          </w:tcPr>
          <w:p w:rsidR="005773D7" w:rsidRDefault="005773D7">
            <w:pPr>
              <w:pStyle w:val="table10"/>
              <w:spacing w:before="120"/>
            </w:pPr>
            <w:r>
              <w:lastRenderedPageBreak/>
              <w:t>паспорт или иной документ, удостоверяющий личность</w:t>
            </w:r>
            <w:r>
              <w:br/>
            </w:r>
            <w:r>
              <w:lastRenderedPageBreak/>
              <w:br/>
              <w:t>пенсионное удостоверение</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434"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20.2.5. о смерти военнослужащего либо о получении им инвалидности в период прохождения военной службы</w:t>
            </w:r>
          </w:p>
        </w:tc>
        <w:tc>
          <w:tcPr>
            <w:tcW w:w="657" w:type="pct"/>
            <w:tcMar>
              <w:top w:w="0" w:type="dxa"/>
              <w:left w:w="6" w:type="dxa"/>
              <w:bottom w:w="0" w:type="dxa"/>
              <w:right w:w="6" w:type="dxa"/>
            </w:tcMar>
            <w:hideMark/>
          </w:tcPr>
          <w:p w:rsidR="005773D7" w:rsidRDefault="005773D7">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435" w:type="pct"/>
            <w:tcMar>
              <w:top w:w="0" w:type="dxa"/>
              <w:left w:w="6" w:type="dxa"/>
              <w:bottom w:w="0" w:type="dxa"/>
              <w:right w:w="6" w:type="dxa"/>
            </w:tcMar>
            <w:hideMark/>
          </w:tcPr>
          <w:p w:rsidR="005773D7" w:rsidRDefault="005773D7">
            <w:pPr>
              <w:pStyle w:val="table10"/>
              <w:spacing w:before="120"/>
            </w:pPr>
            <w:r>
              <w:t>на срок получения пенсии по случаю потери кормильца, пенсии по инвалидности</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657" w:type="pct"/>
            <w:tcMar>
              <w:top w:w="0" w:type="dxa"/>
              <w:left w:w="6" w:type="dxa"/>
              <w:bottom w:w="0" w:type="dxa"/>
              <w:right w:w="6" w:type="dxa"/>
            </w:tcMar>
            <w:hideMark/>
          </w:tcPr>
          <w:p w:rsidR="005773D7" w:rsidRDefault="005773D7">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657" w:type="pct"/>
            <w:tcMar>
              <w:top w:w="0" w:type="dxa"/>
              <w:left w:w="6" w:type="dxa"/>
              <w:bottom w:w="0" w:type="dxa"/>
              <w:right w:w="6" w:type="dxa"/>
            </w:tcMar>
            <w:hideMark/>
          </w:tcPr>
          <w:p w:rsidR="005773D7" w:rsidRDefault="005773D7">
            <w:pPr>
              <w:pStyle w:val="table10"/>
              <w:spacing w:before="120"/>
            </w:pPr>
            <w:r>
              <w:t>воинская часть, иная организация Вооруженных Сил, транспортных войск</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20.4. Исключен</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5773D7" w:rsidRDefault="005773D7">
            <w:pPr>
              <w:pStyle w:val="table10"/>
              <w:spacing w:before="120"/>
            </w:pPr>
            <w:r>
              <w:t>удостоверение призывника</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657" w:type="pct"/>
            <w:tcMar>
              <w:top w:w="0" w:type="dxa"/>
              <w:left w:w="6" w:type="dxa"/>
              <w:bottom w:w="0" w:type="dxa"/>
              <w:right w:w="6" w:type="dxa"/>
            </w:tcMar>
            <w:hideMark/>
          </w:tcPr>
          <w:p w:rsidR="005773D7" w:rsidRDefault="005773D7">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3 дня со дня обращения</w:t>
            </w:r>
          </w:p>
        </w:tc>
        <w:tc>
          <w:tcPr>
            <w:tcW w:w="435" w:type="pct"/>
            <w:tcMar>
              <w:top w:w="0" w:type="dxa"/>
              <w:left w:w="6" w:type="dxa"/>
              <w:bottom w:w="0" w:type="dxa"/>
              <w:right w:w="6" w:type="dxa"/>
            </w:tcMar>
            <w:hideMark/>
          </w:tcPr>
          <w:p w:rsidR="005773D7" w:rsidRDefault="005773D7">
            <w:pPr>
              <w:pStyle w:val="table10"/>
              <w:spacing w:before="120"/>
            </w:pPr>
            <w:r>
              <w:t>на период службы</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657" w:type="pct"/>
            <w:tcMar>
              <w:top w:w="0" w:type="dxa"/>
              <w:left w:w="6" w:type="dxa"/>
              <w:bottom w:w="0" w:type="dxa"/>
              <w:right w:w="6" w:type="dxa"/>
            </w:tcMar>
            <w:hideMark/>
          </w:tcPr>
          <w:p w:rsidR="005773D7" w:rsidRDefault="005773D7">
            <w:pPr>
              <w:pStyle w:val="table10"/>
              <w:spacing w:before="120"/>
            </w:pPr>
            <w:r>
              <w:t xml:space="preserve">орган по труду, занятости и социальной защите </w:t>
            </w:r>
            <w:r>
              <w:lastRenderedPageBreak/>
              <w:t>по месту жительства гражданина</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паспорт или иной документ, удостоверяющий </w:t>
            </w:r>
            <w:r>
              <w:lastRenderedPageBreak/>
              <w:t>личность</w:t>
            </w:r>
          </w:p>
        </w:tc>
        <w:tc>
          <w:tcPr>
            <w:tcW w:w="434"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434" w:type="pct"/>
            <w:tcMar>
              <w:top w:w="0" w:type="dxa"/>
              <w:left w:w="6" w:type="dxa"/>
              <w:bottom w:w="0" w:type="dxa"/>
              <w:right w:w="6" w:type="dxa"/>
            </w:tcMar>
            <w:hideMark/>
          </w:tcPr>
          <w:p w:rsidR="005773D7" w:rsidRDefault="005773D7">
            <w:pPr>
              <w:pStyle w:val="table10"/>
              <w:spacing w:before="120"/>
            </w:pPr>
            <w:r>
              <w:t>3 дня</w:t>
            </w:r>
            <w:r>
              <w:br/>
              <w:t>со дня</w:t>
            </w:r>
            <w:r>
              <w:br/>
              <w:t>обращения</w:t>
            </w:r>
          </w:p>
        </w:tc>
        <w:tc>
          <w:tcPr>
            <w:tcW w:w="435" w:type="pct"/>
            <w:tcMar>
              <w:top w:w="0" w:type="dxa"/>
              <w:left w:w="6" w:type="dxa"/>
              <w:bottom w:w="0" w:type="dxa"/>
              <w:right w:w="6" w:type="dxa"/>
            </w:tcMar>
            <w:hideMark/>
          </w:tcPr>
          <w:p w:rsidR="005773D7" w:rsidRDefault="005773D7">
            <w:pPr>
              <w:pStyle w:val="table10"/>
              <w:spacing w:before="120"/>
            </w:pPr>
            <w:r>
              <w:t xml:space="preserve">на период службы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20.7. Исключен</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657" w:type="pct"/>
            <w:tcMar>
              <w:top w:w="0" w:type="dxa"/>
              <w:left w:w="6" w:type="dxa"/>
              <w:bottom w:w="0" w:type="dxa"/>
              <w:right w:w="6" w:type="dxa"/>
            </w:tcMar>
            <w:hideMark/>
          </w:tcPr>
          <w:p w:rsidR="005773D7" w:rsidRDefault="005773D7">
            <w:pPr>
              <w:pStyle w:val="table10"/>
              <w:spacing w:before="120"/>
            </w:pPr>
            <w:r>
              <w:t>учреждение образования «Минское суворовское военное училище»</w:t>
            </w:r>
          </w:p>
        </w:tc>
        <w:tc>
          <w:tcPr>
            <w:tcW w:w="434" w:type="pct"/>
            <w:tcMar>
              <w:top w:w="0" w:type="dxa"/>
              <w:left w:w="6" w:type="dxa"/>
              <w:bottom w:w="0" w:type="dxa"/>
              <w:right w:w="6" w:type="dxa"/>
            </w:tcMar>
            <w:hideMark/>
          </w:tcPr>
          <w:p w:rsidR="005773D7" w:rsidRDefault="005773D7">
            <w:pPr>
              <w:pStyle w:val="table10"/>
              <w:spacing w:before="120"/>
              <w:jc w:val="center"/>
            </w:pPr>
            <w:r>
              <w:t>–</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в день обращения</w:t>
            </w:r>
          </w:p>
        </w:tc>
        <w:tc>
          <w:tcPr>
            <w:tcW w:w="435" w:type="pct"/>
            <w:tcMar>
              <w:top w:w="0" w:type="dxa"/>
              <w:left w:w="6" w:type="dxa"/>
              <w:bottom w:w="0" w:type="dxa"/>
              <w:right w:w="6" w:type="dxa"/>
            </w:tcMar>
            <w:hideMark/>
          </w:tcPr>
          <w:p w:rsidR="005773D7" w:rsidRDefault="005773D7">
            <w:pPr>
              <w:pStyle w:val="table10"/>
              <w:spacing w:before="120"/>
            </w:pPr>
            <w:r>
              <w:t>3 месяца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657" w:type="pct"/>
            <w:tcMar>
              <w:top w:w="0" w:type="dxa"/>
              <w:left w:w="6" w:type="dxa"/>
              <w:bottom w:w="0" w:type="dxa"/>
              <w:right w:w="6" w:type="dxa"/>
            </w:tcMar>
            <w:hideMark/>
          </w:tcPr>
          <w:p w:rsidR="005773D7" w:rsidRDefault="005773D7">
            <w:pPr>
              <w:pStyle w:val="table10"/>
              <w:spacing w:before="120"/>
            </w:pPr>
            <w:r>
              <w:t>организация Вооруженных Сил, органы государственной безопасности</w:t>
            </w:r>
          </w:p>
        </w:tc>
        <w:tc>
          <w:tcPr>
            <w:tcW w:w="434" w:type="pct"/>
            <w:tcMar>
              <w:top w:w="0" w:type="dxa"/>
              <w:left w:w="6" w:type="dxa"/>
              <w:bottom w:w="0" w:type="dxa"/>
              <w:right w:w="6" w:type="dxa"/>
            </w:tcMar>
            <w:hideMark/>
          </w:tcPr>
          <w:p w:rsidR="005773D7" w:rsidRDefault="005773D7">
            <w:pPr>
              <w:pStyle w:val="table10"/>
              <w:spacing w:before="120"/>
              <w:jc w:val="center"/>
            </w:pPr>
            <w:r>
              <w:t>–</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в день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657" w:type="pct"/>
            <w:tcMar>
              <w:top w:w="0" w:type="dxa"/>
              <w:left w:w="6" w:type="dxa"/>
              <w:bottom w:w="0" w:type="dxa"/>
              <w:right w:w="6" w:type="dxa"/>
            </w:tcMar>
            <w:hideMark/>
          </w:tcPr>
          <w:p w:rsidR="005773D7" w:rsidRDefault="005773D7">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434" w:type="pct"/>
            <w:tcMar>
              <w:top w:w="0" w:type="dxa"/>
              <w:left w:w="6" w:type="dxa"/>
              <w:bottom w:w="0" w:type="dxa"/>
              <w:right w:w="6" w:type="dxa"/>
            </w:tcMar>
            <w:hideMark/>
          </w:tcPr>
          <w:p w:rsidR="005773D7" w:rsidRDefault="005773D7">
            <w:pPr>
              <w:pStyle w:val="table10"/>
              <w:spacing w:before="120"/>
              <w:jc w:val="center"/>
            </w:pPr>
            <w:r>
              <w:t xml:space="preserve">– </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657" w:type="pct"/>
            <w:tcMar>
              <w:top w:w="0" w:type="dxa"/>
              <w:left w:w="6" w:type="dxa"/>
              <w:bottom w:w="0" w:type="dxa"/>
              <w:right w:w="6" w:type="dxa"/>
            </w:tcMar>
            <w:hideMark/>
          </w:tcPr>
          <w:p w:rsidR="005773D7" w:rsidRDefault="005773D7">
            <w:pPr>
              <w:pStyle w:val="table10"/>
              <w:spacing w:before="120"/>
            </w:pPr>
            <w:r>
              <w:t>воинская часть</w:t>
            </w:r>
          </w:p>
        </w:tc>
        <w:tc>
          <w:tcPr>
            <w:tcW w:w="434" w:type="pct"/>
            <w:tcMar>
              <w:top w:w="0" w:type="dxa"/>
              <w:left w:w="6" w:type="dxa"/>
              <w:bottom w:w="0" w:type="dxa"/>
              <w:right w:w="6" w:type="dxa"/>
            </w:tcMar>
            <w:hideMark/>
          </w:tcPr>
          <w:p w:rsidR="005773D7" w:rsidRDefault="005773D7">
            <w:pPr>
              <w:pStyle w:val="table10"/>
              <w:spacing w:before="120"/>
              <w:jc w:val="center"/>
            </w:pPr>
            <w:r>
              <w:t>–</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в день обращения</w:t>
            </w:r>
          </w:p>
        </w:tc>
        <w:tc>
          <w:tcPr>
            <w:tcW w:w="435" w:type="pct"/>
            <w:tcMar>
              <w:top w:w="0" w:type="dxa"/>
              <w:left w:w="6" w:type="dxa"/>
              <w:bottom w:w="0" w:type="dxa"/>
              <w:right w:w="6" w:type="dxa"/>
            </w:tcMar>
            <w:hideMark/>
          </w:tcPr>
          <w:p w:rsidR="005773D7" w:rsidRDefault="005773D7">
            <w:pPr>
              <w:pStyle w:val="table10"/>
              <w:spacing w:before="120"/>
            </w:pPr>
            <w:r>
              <w:t>на период пребывания в воинской части</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657" w:type="pct"/>
            <w:tcMar>
              <w:top w:w="0" w:type="dxa"/>
              <w:left w:w="6" w:type="dxa"/>
              <w:bottom w:w="0" w:type="dxa"/>
              <w:right w:w="6" w:type="dxa"/>
            </w:tcMar>
            <w:hideMark/>
          </w:tcPr>
          <w:p w:rsidR="005773D7" w:rsidRDefault="005773D7">
            <w:pPr>
              <w:pStyle w:val="table10"/>
              <w:spacing w:before="120"/>
            </w:pPr>
            <w:r>
              <w:t>государственные органы, в которых предусмотрена военная служба</w:t>
            </w:r>
          </w:p>
        </w:tc>
        <w:tc>
          <w:tcPr>
            <w:tcW w:w="434" w:type="pct"/>
            <w:tcMar>
              <w:top w:w="0" w:type="dxa"/>
              <w:left w:w="6" w:type="dxa"/>
              <w:bottom w:w="0" w:type="dxa"/>
              <w:right w:w="6" w:type="dxa"/>
            </w:tcMar>
            <w:hideMark/>
          </w:tcPr>
          <w:p w:rsidR="005773D7" w:rsidRDefault="005773D7">
            <w:pPr>
              <w:pStyle w:val="table10"/>
              <w:spacing w:before="120"/>
            </w:pPr>
            <w:r>
              <w:t>заявление</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в день подачи заявления</w:t>
            </w:r>
          </w:p>
        </w:tc>
        <w:tc>
          <w:tcPr>
            <w:tcW w:w="435" w:type="pct"/>
            <w:tcMar>
              <w:top w:w="0" w:type="dxa"/>
              <w:left w:w="6" w:type="dxa"/>
              <w:bottom w:w="0" w:type="dxa"/>
              <w:right w:w="6" w:type="dxa"/>
            </w:tcMar>
            <w:hideMark/>
          </w:tcPr>
          <w:p w:rsidR="005773D7" w:rsidRDefault="005773D7">
            <w:pPr>
              <w:pStyle w:val="table10"/>
              <w:spacing w:before="120"/>
            </w:pPr>
            <w:r>
              <w:t xml:space="preserve">6 месяцев </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t>ГЛАВА 21</w:t>
            </w:r>
            <w:r>
              <w:br/>
              <w:t>ОБОРОТ ОРУЖИЯ</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657" w:type="pct"/>
            <w:tcMar>
              <w:top w:w="0" w:type="dxa"/>
              <w:left w:w="6" w:type="dxa"/>
              <w:bottom w:w="0" w:type="dxa"/>
              <w:right w:w="6" w:type="dxa"/>
            </w:tcMar>
            <w:hideMark/>
          </w:tcPr>
          <w:p w:rsidR="005773D7" w:rsidRDefault="005773D7">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медицинская справка о </w:t>
            </w:r>
            <w:r>
              <w:lastRenderedPageBreak/>
              <w:t>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1 базовая величина – за каждую единицу гражданского оружия</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5773D7" w:rsidRDefault="005773D7">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каждую единицу гражданского оружия</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21.3.1. гражданского оружия гражданам Республики Беларусь, иностранным гражданам и лицам без гражданства, постоянно проживающим в Республике </w:t>
            </w:r>
            <w:r>
              <w:rPr>
                <w:sz w:val="20"/>
                <w:szCs w:val="20"/>
              </w:rPr>
              <w:lastRenderedPageBreak/>
              <w:t>Беларусь</w:t>
            </w:r>
          </w:p>
        </w:tc>
        <w:tc>
          <w:tcPr>
            <w:tcW w:w="657" w:type="pct"/>
            <w:tcMar>
              <w:top w:w="0" w:type="dxa"/>
              <w:left w:w="6" w:type="dxa"/>
              <w:bottom w:w="0" w:type="dxa"/>
              <w:right w:w="6" w:type="dxa"/>
            </w:tcMar>
            <w:hideMark/>
          </w:tcPr>
          <w:p w:rsidR="005773D7" w:rsidRDefault="005773D7">
            <w:pPr>
              <w:pStyle w:val="table10"/>
              <w:spacing w:before="120"/>
            </w:pPr>
            <w:r>
              <w:lastRenderedPageBreak/>
              <w:t>орган внутренних дел по месту жительства</w:t>
            </w:r>
          </w:p>
        </w:tc>
        <w:tc>
          <w:tcPr>
            <w:tcW w:w="434" w:type="pct"/>
            <w:tcMar>
              <w:top w:w="0" w:type="dxa"/>
              <w:left w:w="6" w:type="dxa"/>
              <w:bottom w:w="0" w:type="dxa"/>
              <w:right w:w="6" w:type="dxa"/>
            </w:tcMar>
            <w:hideMark/>
          </w:tcPr>
          <w:p w:rsidR="005773D7" w:rsidRDefault="005773D7">
            <w:pPr>
              <w:pStyle w:val="table10"/>
              <w:spacing w:before="120"/>
            </w:pPr>
            <w:r>
              <w:t xml:space="preserve">паспорт или иной документ, удостоверяющий </w:t>
            </w:r>
            <w:r>
              <w:lastRenderedPageBreak/>
              <w:t>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2 базовые величины – за каждую единицу гражданского оружия</w:t>
            </w:r>
          </w:p>
        </w:tc>
        <w:tc>
          <w:tcPr>
            <w:tcW w:w="434" w:type="pct"/>
            <w:tcMar>
              <w:top w:w="0" w:type="dxa"/>
              <w:left w:w="6" w:type="dxa"/>
              <w:bottom w:w="0" w:type="dxa"/>
              <w:right w:w="6" w:type="dxa"/>
            </w:tcMar>
            <w:hideMark/>
          </w:tcPr>
          <w:p w:rsidR="005773D7" w:rsidRDefault="005773D7">
            <w:pPr>
              <w:pStyle w:val="table10"/>
              <w:spacing w:before="120"/>
            </w:pPr>
            <w:r>
              <w:t>10 дней со дня приобретения оружия</w:t>
            </w:r>
          </w:p>
        </w:tc>
        <w:tc>
          <w:tcPr>
            <w:tcW w:w="435" w:type="pct"/>
            <w:tcMar>
              <w:top w:w="0" w:type="dxa"/>
              <w:left w:w="6" w:type="dxa"/>
              <w:bottom w:w="0" w:type="dxa"/>
              <w:right w:w="6" w:type="dxa"/>
            </w:tcMar>
            <w:hideMark/>
          </w:tcPr>
          <w:p w:rsidR="005773D7" w:rsidRDefault="005773D7">
            <w:pPr>
              <w:pStyle w:val="table10"/>
              <w:spacing w:before="120"/>
            </w:pPr>
            <w:r>
              <w:t>3 года</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21.3.2. наградного оружия гражданам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наградные документы</w:t>
            </w:r>
            <w:r>
              <w:br/>
            </w:r>
            <w:r>
              <w:br/>
              <w:t>две фотографии заявителя размером 30 х 40 мм</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10 дней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5773D7" w:rsidRDefault="005773D7">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 xml:space="preserve">членский билет </w:t>
            </w:r>
            <w:r>
              <w:lastRenderedPageBreak/>
              <w:t>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1 базовая величина – за каждую единицу гражданского оружия</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3 года</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657" w:type="pct"/>
            <w:tcMar>
              <w:top w:w="0" w:type="dxa"/>
              <w:left w:w="6" w:type="dxa"/>
              <w:bottom w:w="0" w:type="dxa"/>
              <w:right w:w="6" w:type="dxa"/>
            </w:tcMar>
            <w:hideMark/>
          </w:tcPr>
          <w:p w:rsidR="005773D7" w:rsidRDefault="005773D7">
            <w:pPr>
              <w:pStyle w:val="table10"/>
              <w:spacing w:before="120"/>
            </w:pPr>
            <w:r>
              <w:t>орган внутренних дел по месту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 xml:space="preserve">ходатайство дипломатического представительства или </w:t>
            </w:r>
            <w:r>
              <w:lastRenderedPageBreak/>
              <w:t>консульского учреждения государства гражданской 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1 базовая величина – за каждую единицу гражданского оружия</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657" w:type="pct"/>
            <w:tcMar>
              <w:top w:w="0" w:type="dxa"/>
              <w:left w:w="6" w:type="dxa"/>
              <w:bottom w:w="0" w:type="dxa"/>
              <w:right w:w="6" w:type="dxa"/>
            </w:tcMar>
            <w:hideMark/>
          </w:tcPr>
          <w:p w:rsidR="005773D7" w:rsidRDefault="005773D7">
            <w:pPr>
              <w:pStyle w:val="table10"/>
              <w:spacing w:before="120"/>
            </w:pPr>
            <w:r>
              <w:t>орган внутренних дел по месту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 xml:space="preserve">ходатайство дипломатического представительства или консульского учреждения государства гражданской </w:t>
            </w:r>
            <w:r>
              <w:lastRenderedPageBreak/>
              <w:t>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каждую единицу гражданского оружия</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657" w:type="pct"/>
            <w:tcMar>
              <w:top w:w="0" w:type="dxa"/>
              <w:left w:w="6" w:type="dxa"/>
              <w:bottom w:w="0" w:type="dxa"/>
              <w:right w:w="6" w:type="dxa"/>
            </w:tcMar>
            <w:hideMark/>
          </w:tcPr>
          <w:p w:rsidR="005773D7" w:rsidRDefault="005773D7">
            <w:pPr>
              <w:pStyle w:val="table10"/>
              <w:spacing w:before="120"/>
            </w:pPr>
            <w:r>
              <w:t>пользователь охотничьих угодий</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удостоверение на право охоты – для граждан Республики Беларусь, иностранных граждан и лиц без гражданства, постоянно проживающих в </w:t>
            </w:r>
            <w:r>
              <w:lastRenderedPageBreak/>
              <w:t>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434"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434" w:type="pct"/>
            <w:tcMar>
              <w:top w:w="0" w:type="dxa"/>
              <w:left w:w="6" w:type="dxa"/>
              <w:bottom w:w="0" w:type="dxa"/>
              <w:right w:w="6" w:type="dxa"/>
            </w:tcMar>
            <w:hideMark/>
          </w:tcPr>
          <w:p w:rsidR="005773D7" w:rsidRDefault="005773D7">
            <w:pPr>
              <w:pStyle w:val="table10"/>
              <w:spacing w:before="120"/>
            </w:pPr>
            <w:r>
              <w:t>в день обращения</w:t>
            </w:r>
          </w:p>
        </w:tc>
        <w:tc>
          <w:tcPr>
            <w:tcW w:w="435" w:type="pct"/>
            <w:tcMar>
              <w:top w:w="0" w:type="dxa"/>
              <w:left w:w="6" w:type="dxa"/>
              <w:bottom w:w="0" w:type="dxa"/>
              <w:right w:w="6" w:type="dxa"/>
            </w:tcMar>
            <w:hideMark/>
          </w:tcPr>
          <w:p w:rsidR="005773D7" w:rsidRDefault="005773D7">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21.8. Исключен</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t>ГЛАВА 22</w:t>
            </w:r>
            <w:r>
              <w:br/>
              <w:t>ГОСУДАРСТВЕННАЯ РЕГИСТРАЦИЯ НЕДВИЖИМОГО ИМУЩЕСТВА, ПРАВ НА НЕГО И СДЕЛОК С НИМ</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657" w:type="pct"/>
            <w:tcMar>
              <w:top w:w="0" w:type="dxa"/>
              <w:left w:w="6" w:type="dxa"/>
              <w:bottom w:w="0" w:type="dxa"/>
              <w:right w:w="6" w:type="dxa"/>
            </w:tcMar>
            <w:hideMark/>
          </w:tcPr>
          <w:p w:rsidR="005773D7" w:rsidRDefault="005773D7">
            <w:pPr>
              <w:pStyle w:val="table10"/>
              <w:spacing w:before="120"/>
            </w:pPr>
            <w:r>
              <w:t xml:space="preserve">территориальная организация по государственной регистрации недвижимого имущества, прав на него и сделок с </w:t>
            </w:r>
            <w:r>
              <w:lastRenderedPageBreak/>
              <w:t>ним (далее –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t>паспорт или иной документ, удостоверяющий личность</w:t>
            </w:r>
            <w:r>
              <w:br/>
            </w:r>
            <w:r>
              <w:br/>
            </w:r>
            <w:r>
              <w:lastRenderedPageBreak/>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w:t>
            </w:r>
            <w:r>
              <w:lastRenderedPageBreak/>
              <w:t>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 xml:space="preserve">0,5 базовой величины </w:t>
            </w:r>
            <w:r>
              <w:lastRenderedPageBreak/>
              <w:t>(без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w:t>
            </w:r>
            <w:r>
              <w:lastRenderedPageBreak/>
              <w:t>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w:t>
            </w:r>
            <w:r>
              <w:lastRenderedPageBreak/>
              <w:t>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согласование Департамента по гуманитарной деятельности Управления делами Президента </w:t>
            </w:r>
            <w:r>
              <w:lastRenderedPageBreak/>
              <w:t>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w:t>
            </w:r>
            <w:r>
              <w:lastRenderedPageBreak/>
              <w:t>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w:t>
            </w:r>
            <w:r>
              <w:lastRenderedPageBreak/>
              <w:t>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w:t>
            </w:r>
            <w:r>
              <w:lastRenderedPageBreak/>
              <w:t>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657" w:type="pct"/>
            <w:tcMar>
              <w:top w:w="0" w:type="dxa"/>
              <w:left w:w="6" w:type="dxa"/>
              <w:bottom w:w="0" w:type="dxa"/>
              <w:right w:w="6" w:type="dxa"/>
            </w:tcMar>
            <w:hideMark/>
          </w:tcPr>
          <w:p w:rsidR="005773D7" w:rsidRDefault="005773D7">
            <w:pPr>
              <w:pStyle w:val="table10"/>
              <w:spacing w:before="120"/>
            </w:pPr>
            <w:r>
              <w:t xml:space="preserve">территориальная организация по государственной </w:t>
            </w:r>
            <w:r>
              <w:lastRenderedPageBreak/>
              <w:t>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lastRenderedPageBreak/>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lastRenderedPageBreak/>
              <w:t>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 xml:space="preserve">постановление судебного исполнителя – в случае </w:t>
            </w:r>
            <w:r>
              <w:lastRenderedPageBreak/>
              <w:t>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w:t>
            </w:r>
            <w:r>
              <w:lastRenderedPageBreak/>
              <w:t xml:space="preserve">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lastRenderedPageBreak/>
              <w:t>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w:t>
            </w:r>
            <w:r>
              <w:lastRenderedPageBreak/>
              <w:t>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w:t>
            </w:r>
            <w:r>
              <w:lastRenderedPageBreak/>
              <w:t xml:space="preserve">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lastRenderedPageBreak/>
              <w:t>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 xml:space="preserve">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w:t>
            </w:r>
            <w:r>
              <w:lastRenderedPageBreak/>
              <w:t>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 xml:space="preserve">копия решения суда о признании пустующего или ветхого дома </w:t>
            </w:r>
            <w:r>
              <w:lastRenderedPageBreak/>
              <w:t>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w:t>
            </w:r>
            <w:r>
              <w:lastRenderedPageBreak/>
              <w:t>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w:t>
            </w:r>
            <w:r>
              <w:lastRenderedPageBreak/>
              <w:t>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w:t>
            </w:r>
            <w:r>
              <w:lastRenderedPageBreak/>
              <w:t>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 xml:space="preserve">договор об уступке требования по </w:t>
            </w:r>
            <w:r>
              <w:lastRenderedPageBreak/>
              <w:t>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w:t>
            </w:r>
            <w: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w:t>
            </w:r>
            <w:r>
              <w:lastRenderedPageBreak/>
              <w:t>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w:t>
            </w:r>
            <w:r>
              <w:lastRenderedPageBreak/>
              <w:t>участка, по договору поручительства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w:t>
            </w:r>
            <w:r>
              <w:lastRenderedPageBreak/>
              <w:t>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w:t>
            </w:r>
            <w:r>
              <w:lastRenderedPageBreak/>
              <w:t>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lastRenderedPageBreak/>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lastRenderedPageBreak/>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w:t>
            </w:r>
            <w:r>
              <w:lastRenderedPageBreak/>
              <w:t>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w:t>
            </w:r>
            <w:r>
              <w:lastRenderedPageBreak/>
              <w:t>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w:t>
            </w:r>
            <w:r>
              <w:lastRenderedPageBreak/>
              <w:t>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w:t>
            </w:r>
            <w:r>
              <w:lastRenderedPageBreak/>
              <w:t>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w:t>
            </w:r>
            <w:r>
              <w:lastRenderedPageBreak/>
              <w:t>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w:t>
            </w:r>
            <w:r>
              <w:lastRenderedPageBreak/>
              <w:t>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w:t>
            </w:r>
            <w: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w:t>
            </w:r>
            <w:r>
              <w:lastRenderedPageBreak/>
              <w:t xml:space="preserve">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договор аренды или субаренды, перенайма земельного участка либо соглашение об изменении или расторжении договора </w:t>
            </w:r>
            <w:r>
              <w:lastRenderedPageBreak/>
              <w:t>аренды или субаренды, перенайма земельного участка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 xml:space="preserve">документы, </w:t>
            </w:r>
            <w:r>
              <w:lastRenderedPageBreak/>
              <w:t>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w:t>
            </w:r>
            <w:r>
              <w:lastRenderedPageBreak/>
              <w:t>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w:t>
            </w:r>
            <w:r>
              <w:lastRenderedPageBreak/>
              <w:t>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w:t>
            </w:r>
            <w:r>
              <w:lastRenderedPageBreak/>
              <w:t>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lastRenderedPageBreak/>
              <w:t>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 xml:space="preserve">документы, подтверждающие </w:t>
            </w:r>
            <w:r>
              <w:lastRenderedPageBreak/>
              <w:t>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w:t>
            </w:r>
            <w:r>
              <w:lastRenderedPageBreak/>
              <w:t>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table10"/>
              <w:spacing w:before="120"/>
            </w:pPr>
            <w:r>
              <w:lastRenderedPageBreak/>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постановление суда об отмене решения о признании пустующего дома бесхозяйным и передаче его в собственность административно-территориальной </w:t>
            </w:r>
            <w:r>
              <w:lastRenderedPageBreak/>
              <w:t>единицы</w:t>
            </w:r>
            <w:r>
              <w:br/>
            </w:r>
            <w:r>
              <w:br/>
              <w:t>акт приема-передачи пустующего или ветхого дома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 xml:space="preserve">срочном порядке независимо от их количества в соответствии с заявлением о государственной регистрации </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w:t>
            </w:r>
            <w: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охранное обязательство, подписанное субъектом приватизации, – в случае приватизации жилого помещения, </w:t>
            </w:r>
            <w:r>
              <w:lastRenderedPageBreak/>
              <w:t>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принимавших участие в выплате </w:t>
            </w:r>
            <w:r>
              <w:lastRenderedPageBreak/>
              <w:t>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w:t>
            </w:r>
            <w:r>
              <w:lastRenderedPageBreak/>
              <w:t>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lastRenderedPageBreak/>
              <w:t>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дееспособных граждан, проживающих </w:t>
            </w:r>
            <w:r>
              <w:lastRenderedPageBreak/>
              <w:t>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w:t>
            </w:r>
            <w:r>
              <w:lastRenderedPageBreak/>
              <w:t>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w:t>
            </w:r>
            <w:r>
              <w:lastRenderedPageBreak/>
              <w:t>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w:t>
            </w:r>
            <w:r>
              <w:lastRenderedPageBreak/>
              <w:t>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w:t>
            </w:r>
            <w:r>
              <w:lastRenderedPageBreak/>
              <w:t>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w:t>
            </w:r>
            <w:r>
              <w:lastRenderedPageBreak/>
              <w:t>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22.2.19. исключен</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r>
            <w:r>
              <w:lastRenderedPageBreak/>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осуществление строительства за счет собственных средств, – в случае государственной </w:t>
            </w:r>
            <w:r>
              <w:lastRenderedPageBreak/>
              <w:t>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решение собственника, обладателя права хозяйственного ведения или оперативного управления на </w:t>
            </w:r>
            <w:r>
              <w:lastRenderedPageBreak/>
              <w:t>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 xml:space="preserve">акт приемки заказчиком или </w:t>
            </w:r>
            <w:r>
              <w:lastRenderedPageBreak/>
              <w:t>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w:t>
            </w:r>
            <w:r>
              <w:lastRenderedPageBreak/>
              <w:t>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w:t>
            </w:r>
            <w:r>
              <w:lastRenderedPageBreak/>
              <w:t>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r>
            <w:r>
              <w:lastRenderedPageBreak/>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w:t>
            </w:r>
            <w:r>
              <w:lastRenderedPageBreak/>
              <w:t xml:space="preserve">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уничтожение (снос) части капитального </w:t>
            </w:r>
            <w:r>
              <w:lastRenderedPageBreak/>
              <w:t>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w:t>
            </w:r>
            <w:r>
              <w:lastRenderedPageBreak/>
              <w:t>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w:t>
            </w:r>
            <w:r>
              <w:lastRenderedPageBreak/>
              <w:t>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w:t>
            </w:r>
            <w:r>
              <w:lastRenderedPageBreak/>
              <w:t>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w:t>
            </w:r>
            <w:r>
              <w:lastRenderedPageBreak/>
              <w:t>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w:t>
            </w:r>
            <w:r>
              <w:lastRenderedPageBreak/>
              <w:t>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w:t>
            </w:r>
            <w:r>
              <w:lastRenderedPageBreak/>
              <w:t>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w:t>
            </w:r>
            <w:r>
              <w:lastRenderedPageBreak/>
              <w:t>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r>
              <w:lastRenderedPageBreak/>
              <w:t>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r>
            <w:r>
              <w:lastRenderedPageBreak/>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w:t>
            </w:r>
            <w:r>
              <w:lastRenderedPageBreak/>
              <w:t>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w:t>
            </w:r>
            <w: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 xml:space="preserve">документ, подтверждающий, что торги объявлены несостоявшимися (протокол, иной документ), а в случае, если торги были </w:t>
            </w:r>
            <w:r>
              <w:lastRenderedPageBreak/>
              <w:t>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r>
              <w:lastRenderedPageBreak/>
              <w:t>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w:t>
            </w:r>
            <w: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 xml:space="preserve">документ, подтверждающий, что строительство осуществлялось за счет </w:t>
            </w:r>
            <w:r>
              <w:lastRenderedPageBreak/>
              <w:t>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w:t>
            </w:r>
            <w:r>
              <w:lastRenderedPageBreak/>
              <w:t>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w:t>
            </w:r>
            <w:r>
              <w:lastRenderedPageBreak/>
              <w:t>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r>
              <w:lastRenderedPageBreak/>
              <w:t>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r>
            <w:r>
              <w:lastRenderedPageBreak/>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договор об уступке требования по обязательству, обеспеченному ипотекой капитального строения, незавершенного законсервированного </w:t>
            </w:r>
            <w:r>
              <w:lastRenderedPageBreak/>
              <w:t>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w:t>
            </w:r>
            <w:r>
              <w:lastRenderedPageBreak/>
              <w:t>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w:t>
            </w:r>
            <w:r>
              <w:lastRenderedPageBreak/>
              <w:t>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w:t>
            </w:r>
            <w:r>
              <w:lastRenderedPageBreak/>
              <w:t>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w:t>
            </w:r>
            <w:r>
              <w:lastRenderedPageBreak/>
              <w:t>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5773D7" w:rsidRDefault="005773D7">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w:t>
            </w:r>
            <w: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w:t>
            </w:r>
            <w:r>
              <w:lastRenderedPageBreak/>
              <w:t>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lastRenderedPageBreak/>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w:t>
            </w:r>
            <w:r>
              <w:lastRenderedPageBreak/>
              <w:t>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w:t>
            </w:r>
            <w:r>
              <w:lastRenderedPageBreak/>
              <w:t>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w:t>
            </w:r>
            <w:r>
              <w:lastRenderedPageBreak/>
              <w:t>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 xml:space="preserve">копия решения суда о признании пустующего или ветхого дома бесхозяйным и </w:t>
            </w:r>
            <w:r>
              <w:lastRenderedPageBreak/>
              <w:t>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w:t>
            </w:r>
            <w: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w:t>
            </w:r>
            <w:r>
              <w:lastRenderedPageBreak/>
              <w:t>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w:t>
            </w:r>
            <w:r>
              <w:lastRenderedPageBreak/>
              <w:t>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 xml:space="preserve">письменное согласование Департамента по гуманитарной деятельности Управления делами </w:t>
            </w:r>
            <w:r>
              <w:lastRenderedPageBreak/>
              <w:t>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 xml:space="preserve">документ, подтверждающий </w:t>
            </w:r>
            <w:r>
              <w:lastRenderedPageBreak/>
              <w:t>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договор об ипотеке капитального строения, </w:t>
            </w:r>
            <w:r>
              <w:lastRenderedPageBreak/>
              <w:t>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 xml:space="preserve">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w:t>
            </w:r>
            <w:r>
              <w:lastRenderedPageBreak/>
              <w:t>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w:t>
            </w:r>
            <w:r>
              <w:lastRenderedPageBreak/>
              <w:t>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w:t>
            </w:r>
            <w:r>
              <w:rPr>
                <w:sz w:val="20"/>
                <w:szCs w:val="20"/>
              </w:rPr>
              <w:lastRenderedPageBreak/>
              <w:t>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lastRenderedPageBreak/>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lastRenderedPageBreak/>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w:t>
            </w:r>
            <w:r>
              <w:lastRenderedPageBreak/>
              <w:t>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w:t>
            </w:r>
            <w:r>
              <w:lastRenderedPageBreak/>
              <w:t>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w:t>
            </w:r>
            <w:r>
              <w:lastRenderedPageBreak/>
              <w:t xml:space="preserve">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w:t>
            </w:r>
            <w:r>
              <w:lastRenderedPageBreak/>
              <w:t>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657" w:type="pct"/>
            <w:tcMar>
              <w:top w:w="0" w:type="dxa"/>
              <w:left w:w="6" w:type="dxa"/>
              <w:bottom w:w="0" w:type="dxa"/>
              <w:right w:w="6" w:type="dxa"/>
            </w:tcMar>
            <w:hideMark/>
          </w:tcPr>
          <w:p w:rsidR="005773D7" w:rsidRDefault="005773D7">
            <w:pPr>
              <w:pStyle w:val="table10"/>
              <w:spacing w:before="120"/>
            </w:pPr>
            <w:r>
              <w:t xml:space="preserve">территориальная организация по </w:t>
            </w:r>
            <w:r>
              <w:lastRenderedPageBreak/>
              <w:t>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r>
            <w:r>
              <w:lastRenderedPageBreak/>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w:t>
            </w:r>
            <w:r>
              <w:lastRenderedPageBreak/>
              <w:t xml:space="preserve">безвозмездной помощи (не представляется, если договор удостоверен регистратором)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 xml:space="preserve">решение собственника или обладателя права хозяйственного ведения либо оперативного </w:t>
            </w:r>
            <w:r>
              <w:lastRenderedPageBreak/>
              <w:t>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w:t>
            </w:r>
            <w:r>
              <w:lastRenderedPageBreak/>
              <w:t>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w:t>
            </w:r>
            <w:r>
              <w:lastRenderedPageBreak/>
              <w:t xml:space="preserve">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w:t>
            </w:r>
            <w:r>
              <w:lastRenderedPageBreak/>
              <w:t>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657" w:type="pct"/>
            <w:tcMar>
              <w:top w:w="0" w:type="dxa"/>
              <w:left w:w="6" w:type="dxa"/>
              <w:bottom w:w="0" w:type="dxa"/>
              <w:right w:w="6" w:type="dxa"/>
            </w:tcMar>
            <w:hideMark/>
          </w:tcPr>
          <w:p w:rsidR="005773D7" w:rsidRDefault="005773D7">
            <w:pPr>
              <w:pStyle w:val="table10"/>
              <w:spacing w:before="120"/>
            </w:pPr>
            <w:r>
              <w:t xml:space="preserve">территориальная организация по государственной </w:t>
            </w:r>
            <w:r>
              <w:lastRenderedPageBreak/>
              <w:t>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w:t>
            </w:r>
            <w:r>
              <w:lastRenderedPageBreak/>
              <w:t>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w:t>
            </w:r>
            <w:r>
              <w:rPr>
                <w:sz w:val="20"/>
                <w:szCs w:val="20"/>
              </w:rPr>
              <w:lastRenderedPageBreak/>
              <w:t>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657" w:type="pct"/>
            <w:tcMar>
              <w:top w:w="0" w:type="dxa"/>
              <w:left w:w="6" w:type="dxa"/>
              <w:bottom w:w="0" w:type="dxa"/>
              <w:right w:w="6" w:type="dxa"/>
            </w:tcMar>
            <w:hideMark/>
          </w:tcPr>
          <w:p w:rsidR="005773D7" w:rsidRDefault="005773D7">
            <w:pPr>
              <w:pStyle w:val="table10"/>
              <w:spacing w:before="120"/>
            </w:pPr>
            <w:r>
              <w:lastRenderedPageBreak/>
              <w:t xml:space="preserve">территориальная организация по </w:t>
            </w:r>
            <w:r>
              <w:lastRenderedPageBreak/>
              <w:t>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r>
            <w:r>
              <w:lastRenderedPageBreak/>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 xml:space="preserve">22.4.7. возникновения права или ограничения (обременения) права на </w:t>
            </w:r>
            <w:r>
              <w:rPr>
                <w:sz w:val="20"/>
                <w:szCs w:val="20"/>
              </w:rPr>
              <w:lastRenderedPageBreak/>
              <w:t>эксплуатируемое нежилое капитальное строение, нежилое изолированное помещение либо машино-место</w:t>
            </w:r>
          </w:p>
        </w:tc>
        <w:tc>
          <w:tcPr>
            <w:tcW w:w="657" w:type="pct"/>
            <w:tcMar>
              <w:top w:w="0" w:type="dxa"/>
              <w:left w:w="6" w:type="dxa"/>
              <w:bottom w:w="0" w:type="dxa"/>
              <w:right w:w="6" w:type="dxa"/>
            </w:tcMar>
            <w:hideMark/>
          </w:tcPr>
          <w:p w:rsidR="005773D7" w:rsidRDefault="005773D7">
            <w:pPr>
              <w:pStyle w:val="table10"/>
              <w:spacing w:before="120"/>
            </w:pPr>
            <w:r>
              <w:lastRenderedPageBreak/>
              <w:t xml:space="preserve">территориальная </w:t>
            </w:r>
            <w:r>
              <w:lastRenderedPageBreak/>
              <w:t>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0,5 базовой </w:t>
            </w:r>
            <w:r>
              <w:lastRenderedPageBreak/>
              <w:t>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w:t>
            </w:r>
            <w:r>
              <w:lastRenderedPageBreak/>
              <w:t>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w:t>
            </w:r>
            <w:r>
              <w:lastRenderedPageBreak/>
              <w:t>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 xml:space="preserve">копия решения суда о признании прав по закладной или об обращении взыскания </w:t>
            </w:r>
            <w:r>
              <w:lastRenderedPageBreak/>
              <w:t>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lastRenderedPageBreak/>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w:t>
            </w:r>
            <w:r>
              <w:lastRenderedPageBreak/>
              <w:t>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lastRenderedPageBreak/>
              <w:t>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434" w:type="pct"/>
            <w:tcMar>
              <w:top w:w="0" w:type="dxa"/>
              <w:left w:w="6" w:type="dxa"/>
              <w:bottom w:w="0" w:type="dxa"/>
              <w:right w:w="6" w:type="dxa"/>
            </w:tcMar>
            <w:hideMark/>
          </w:tcPr>
          <w:p w:rsidR="005773D7" w:rsidRDefault="005773D7">
            <w:pPr>
              <w:pStyle w:val="table10"/>
              <w:spacing w:before="120"/>
            </w:pPr>
            <w:r>
              <w:lastRenderedPageBreak/>
              <w:t>2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657"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7" w:type="pct"/>
            <w:tcMar>
              <w:top w:w="0" w:type="dxa"/>
              <w:left w:w="6" w:type="dxa"/>
              <w:bottom w:w="0" w:type="dxa"/>
              <w:right w:w="6" w:type="dxa"/>
            </w:tcMar>
            <w:hideMark/>
          </w:tcPr>
          <w:p w:rsidR="005773D7" w:rsidRDefault="005773D7">
            <w:pPr>
              <w:pStyle w:val="table10"/>
              <w:spacing w:before="120"/>
            </w:pPr>
            <w:r>
              <w:t xml:space="preserve">местный исполнительный и распорядительный </w:t>
            </w:r>
            <w:r>
              <w:lastRenderedPageBreak/>
              <w:t>орган</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w:t>
            </w:r>
            <w:r>
              <w:lastRenderedPageBreak/>
              <w:t>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434"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57"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технический паспорт или ведомость технических характеристик</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657"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57" w:type="pct"/>
            <w:tcMar>
              <w:top w:w="0" w:type="dxa"/>
              <w:left w:w="6" w:type="dxa"/>
              <w:bottom w:w="0" w:type="dxa"/>
              <w:right w:w="6" w:type="dxa"/>
            </w:tcMar>
            <w:hideMark/>
          </w:tcPr>
          <w:p w:rsidR="005773D7" w:rsidRDefault="005773D7">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w:t>
            </w:r>
            <w:r>
              <w:lastRenderedPageBreak/>
              <w:t>помещения, машино-места, часть которого погибла, – для построек более одного этажа</w:t>
            </w:r>
          </w:p>
        </w:tc>
        <w:tc>
          <w:tcPr>
            <w:tcW w:w="434"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434" w:type="pct"/>
            <w:tcMar>
              <w:top w:w="0" w:type="dxa"/>
              <w:left w:w="6" w:type="dxa"/>
              <w:bottom w:w="0" w:type="dxa"/>
              <w:right w:w="6" w:type="dxa"/>
            </w:tcMar>
            <w:hideMark/>
          </w:tcPr>
          <w:p w:rsidR="005773D7" w:rsidRDefault="005773D7">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657" w:type="pct"/>
            <w:tcMar>
              <w:top w:w="0" w:type="dxa"/>
              <w:left w:w="6" w:type="dxa"/>
              <w:bottom w:w="0" w:type="dxa"/>
              <w:right w:w="6" w:type="dxa"/>
            </w:tcMar>
            <w:hideMark/>
          </w:tcPr>
          <w:p w:rsidR="005773D7" w:rsidRDefault="005773D7">
            <w:pPr>
              <w:pStyle w:val="table10"/>
              <w:spacing w:before="120"/>
            </w:pPr>
            <w:r>
              <w:t xml:space="preserve">территориальная организация по государственной регистрации </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w:t>
            </w:r>
            <w:r>
              <w:lastRenderedPageBreak/>
              <w:t>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w:t>
            </w:r>
            <w:r>
              <w:lastRenderedPageBreak/>
              <w:t>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lastRenderedPageBreak/>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 xml:space="preserve">бессрочно </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 xml:space="preserve">копия постановления </w:t>
            </w:r>
            <w:r>
              <w:lastRenderedPageBreak/>
              <w:t>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w:t>
            </w:r>
            <w:r>
              <w:lastRenderedPageBreak/>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w:t>
            </w:r>
            <w:r>
              <w:lastRenderedPageBreak/>
              <w:t>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22.17. Выдача:</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0,3 базовой величины, а при выполнении срочного заказа – 0,4 базовой величины</w:t>
            </w:r>
          </w:p>
        </w:tc>
        <w:tc>
          <w:tcPr>
            <w:tcW w:w="434" w:type="pct"/>
            <w:tcMar>
              <w:top w:w="0" w:type="dxa"/>
              <w:left w:w="6" w:type="dxa"/>
              <w:bottom w:w="0" w:type="dxa"/>
              <w:right w:w="6" w:type="dxa"/>
            </w:tcMar>
            <w:hideMark/>
          </w:tcPr>
          <w:p w:rsidR="005773D7" w:rsidRDefault="005773D7">
            <w:pPr>
              <w:pStyle w:val="table10"/>
              <w:spacing w:before="120"/>
            </w:pPr>
            <w:r>
              <w:t>1 месяц со дня подачи заявления, а при выполнении срочного заказа – 5 рабочих дней</w:t>
            </w:r>
          </w:p>
        </w:tc>
        <w:tc>
          <w:tcPr>
            <w:tcW w:w="435" w:type="pct"/>
            <w:tcMar>
              <w:top w:w="0" w:type="dxa"/>
              <w:left w:w="6" w:type="dxa"/>
              <w:bottom w:w="0" w:type="dxa"/>
              <w:right w:w="6" w:type="dxa"/>
            </w:tcMar>
            <w:hideMark/>
          </w:tcPr>
          <w:p w:rsidR="005773D7" w:rsidRDefault="005773D7">
            <w:pPr>
              <w:pStyle w:val="table10"/>
              <w:spacing w:before="120"/>
            </w:pPr>
            <w:r>
              <w:t>1 год</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w:t>
            </w:r>
            <w:r>
              <w:lastRenderedPageBreak/>
              <w:t xml:space="preserve">удостоверяющий личность </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0,9 базовой величины, а при выполнении срочного заказа – 1 базовая </w:t>
            </w:r>
            <w:r>
              <w:lastRenderedPageBreak/>
              <w:t>величина</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1 месяц со дня подачи заявления, а при выполнении срочного заказа – 5 </w:t>
            </w:r>
            <w:r>
              <w:lastRenderedPageBreak/>
              <w:t>рабочих дней</w:t>
            </w:r>
          </w:p>
        </w:tc>
        <w:tc>
          <w:tcPr>
            <w:tcW w:w="435" w:type="pct"/>
            <w:tcMar>
              <w:top w:w="0" w:type="dxa"/>
              <w:left w:w="6" w:type="dxa"/>
              <w:bottom w:w="0" w:type="dxa"/>
              <w:right w:w="6" w:type="dxa"/>
            </w:tcMar>
            <w:hideMark/>
          </w:tcPr>
          <w:p w:rsidR="005773D7" w:rsidRDefault="005773D7">
            <w:pPr>
              <w:pStyle w:val="table10"/>
              <w:spacing w:before="120"/>
            </w:pPr>
            <w:r>
              <w:lastRenderedPageBreak/>
              <w:t>1 год</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0,1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0,1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22.17.6. справки о находящихся в собственности гражданина жилых помещениях в соответствующем населенном пункте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0,1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6 месяцев</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0,2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0,2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0,2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 xml:space="preserve">1 месяц – в случае выдачи выписки, содержащей специальную </w:t>
            </w:r>
            <w:r>
              <w:lastRenderedPageBreak/>
              <w:t>отметку «Выдана для нотариального удостоверения»</w:t>
            </w:r>
            <w:r>
              <w:br/>
            </w:r>
            <w:r>
              <w:br/>
              <w:t>бессрочно – в иных случаях</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22.17.11. выписки из регистрационной книги о правах, ограничениях (обременениях) прав на изолированное помещение, машино-место</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0,2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657" w:type="pct"/>
            <w:tcMar>
              <w:top w:w="0" w:type="dxa"/>
              <w:left w:w="6" w:type="dxa"/>
              <w:bottom w:w="0" w:type="dxa"/>
              <w:right w:w="6" w:type="dxa"/>
            </w:tcMar>
            <w:hideMark/>
          </w:tcPr>
          <w:p w:rsidR="005773D7" w:rsidRDefault="005773D7">
            <w:pPr>
              <w:pStyle w:val="table10"/>
              <w:spacing w:before="120"/>
            </w:pPr>
            <w:r>
              <w:t xml:space="preserve">территориальная </w:t>
            </w:r>
            <w:r>
              <w:lastRenderedPageBreak/>
              <w:t>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0,3 базовой величины</w:t>
            </w:r>
          </w:p>
        </w:tc>
        <w:tc>
          <w:tcPr>
            <w:tcW w:w="434" w:type="pct"/>
            <w:tcMar>
              <w:top w:w="0" w:type="dxa"/>
              <w:left w:w="6" w:type="dxa"/>
              <w:bottom w:w="0" w:type="dxa"/>
              <w:right w:w="6" w:type="dxa"/>
            </w:tcMar>
            <w:hideMark/>
          </w:tcPr>
          <w:p w:rsidR="005773D7" w:rsidRDefault="005773D7">
            <w:pPr>
              <w:pStyle w:val="table10"/>
              <w:spacing w:before="120"/>
            </w:pPr>
            <w:r>
              <w:t xml:space="preserve">20 рабочих дней со </w:t>
            </w:r>
            <w:r>
              <w:lastRenderedPageBreak/>
              <w:t>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22.17.14. фрагмента кадастровой карты на бумажном или электронном носителе</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0,3 базовой величины</w:t>
            </w:r>
          </w:p>
        </w:tc>
        <w:tc>
          <w:tcPr>
            <w:tcW w:w="434" w:type="pct"/>
            <w:tcMar>
              <w:top w:w="0" w:type="dxa"/>
              <w:left w:w="6" w:type="dxa"/>
              <w:bottom w:w="0" w:type="dxa"/>
              <w:right w:w="6" w:type="dxa"/>
            </w:tcMar>
            <w:hideMark/>
          </w:tcPr>
          <w:p w:rsidR="005773D7" w:rsidRDefault="005773D7">
            <w:pPr>
              <w:pStyle w:val="table10"/>
              <w:spacing w:before="120"/>
            </w:pPr>
            <w:r>
              <w:t>20 рабочих дней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22.18. Удостоверение:</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w:t>
            </w:r>
            <w:r>
              <w:lastRenderedPageBreak/>
              <w:t>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согласие совершеннолетних членов, бывших членов семьи собственника жилого помещения, </w:t>
            </w:r>
            <w:r>
              <w:lastRenderedPageBreak/>
              <w:t>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lastRenderedPageBreak/>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r>
            <w:r>
              <w:lastRenderedPageBreak/>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w:t>
            </w:r>
            <w:r>
              <w:lastRenderedPageBreak/>
              <w:t>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w:t>
            </w:r>
            <w:r>
              <w:lastRenderedPageBreak/>
              <w:t>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w:t>
            </w:r>
            <w:r>
              <w:lastRenderedPageBreak/>
              <w:t>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w:t>
            </w:r>
            <w:r>
              <w:lastRenderedPageBreak/>
              <w:t>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 xml:space="preserve">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w:t>
            </w:r>
            <w:r>
              <w:lastRenderedPageBreak/>
              <w:t>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w:t>
            </w:r>
            <w:r>
              <w:lastRenderedPageBreak/>
              <w:t>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w:t>
            </w:r>
            <w:r>
              <w:lastRenderedPageBreak/>
              <w:t>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 xml:space="preserve">письменное согласие залогодержателя </w:t>
            </w:r>
            <w:r>
              <w:lastRenderedPageBreak/>
              <w:t>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w:t>
            </w:r>
            <w:r>
              <w:lastRenderedPageBreak/>
              <w:t>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22.18.3. договоров о залоге</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 xml:space="preserve">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w:t>
            </w:r>
            <w:r>
              <w:lastRenderedPageBreak/>
              <w:t>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w:t>
            </w:r>
            <w:r>
              <w:lastRenderedPageBreak/>
              <w:t>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недвижимое </w:t>
            </w:r>
            <w:r>
              <w:lastRenderedPageBreak/>
              <w:t>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w:t>
            </w:r>
            <w:r>
              <w:lastRenderedPageBreak/>
              <w:t>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657" w:type="pct"/>
            <w:tcMar>
              <w:top w:w="0" w:type="dxa"/>
              <w:left w:w="6" w:type="dxa"/>
              <w:bottom w:w="0" w:type="dxa"/>
              <w:right w:w="6" w:type="dxa"/>
            </w:tcMar>
            <w:hideMark/>
          </w:tcPr>
          <w:p w:rsidR="005773D7" w:rsidRDefault="005773D7">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проект вычленения изолированного помещения либо </w:t>
            </w:r>
            <w:r>
              <w:lastRenderedPageBreak/>
              <w:t>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lastRenderedPageBreak/>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 xml:space="preserve">0,4 базовой величины – дополнительно за удостоверение соглашения (договора) в </w:t>
            </w:r>
            <w:r>
              <w:lastRenderedPageBreak/>
              <w:t>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657" w:type="pct"/>
            <w:tcMar>
              <w:top w:w="0" w:type="dxa"/>
              <w:left w:w="6" w:type="dxa"/>
              <w:bottom w:w="0" w:type="dxa"/>
              <w:right w:w="6" w:type="dxa"/>
            </w:tcMar>
            <w:hideMark/>
          </w:tcPr>
          <w:p w:rsidR="005773D7" w:rsidRDefault="005773D7">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w:t>
            </w:r>
            <w:r>
              <w:lastRenderedPageBreak/>
              <w:t>более чем одного регистрационного округа, или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t>паспорт или иной документ, удостоверяющий личность</w:t>
            </w:r>
            <w:r>
              <w:br/>
            </w:r>
            <w:r>
              <w:br/>
              <w:t>договор доверительного управления имуществом</w:t>
            </w:r>
            <w:r>
              <w:br/>
            </w:r>
            <w:r>
              <w:lastRenderedPageBreak/>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w:t>
            </w:r>
            <w:r>
              <w:lastRenderedPageBreak/>
              <w:t>уведомление не содержится в договоре доверительного управления</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 xml:space="preserve">5 базовых величин, а при обращении пенсионеров, инвалидов, а также законных представителей лиц, признанных в установленном порядке </w:t>
            </w:r>
            <w:r>
              <w:lastRenderedPageBreak/>
              <w:t>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lastRenderedPageBreak/>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w:t>
            </w:r>
            <w:r>
              <w:lastRenderedPageBreak/>
              <w:t>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w:t>
            </w:r>
            <w:r>
              <w:lastRenderedPageBreak/>
              <w:t>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w:t>
            </w:r>
            <w:r>
              <w:lastRenderedPageBreak/>
              <w:t>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согласие арендодателя </w:t>
            </w:r>
            <w:r>
              <w:lastRenderedPageBreak/>
              <w:t>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w:t>
            </w:r>
            <w:r>
              <w:lastRenderedPageBreak/>
              <w:t>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 xml:space="preserve">кредитный договор, для обеспечения </w:t>
            </w:r>
            <w:r>
              <w:lastRenderedPageBreak/>
              <w:t>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w:t>
            </w:r>
            <w:r>
              <w:lastRenderedPageBreak/>
              <w:t>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0,4 базовой величины – дополнительно за </w:t>
            </w:r>
            <w:r>
              <w:lastRenderedPageBreak/>
              <w:t>удостоверение соглашения (договора) в 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 </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0,1 базовой величины</w:t>
            </w:r>
          </w:p>
        </w:tc>
        <w:tc>
          <w:tcPr>
            <w:tcW w:w="434" w:type="pct"/>
            <w:tcMar>
              <w:top w:w="0" w:type="dxa"/>
              <w:left w:w="6" w:type="dxa"/>
              <w:bottom w:w="0" w:type="dxa"/>
              <w:right w:w="6" w:type="dxa"/>
            </w:tcMar>
            <w:hideMark/>
          </w:tcPr>
          <w:p w:rsidR="005773D7" w:rsidRDefault="005773D7">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657" w:type="pct"/>
            <w:tcMar>
              <w:top w:w="0" w:type="dxa"/>
              <w:left w:w="6" w:type="dxa"/>
              <w:bottom w:w="0" w:type="dxa"/>
              <w:right w:w="6" w:type="dxa"/>
            </w:tcMar>
            <w:hideMark/>
          </w:tcPr>
          <w:p w:rsidR="005773D7" w:rsidRDefault="005773D7">
            <w:pPr>
              <w:pStyle w:val="table10"/>
              <w:spacing w:before="120"/>
            </w:pPr>
            <w:r>
              <w:t xml:space="preserve">республиканская организация по государственной регистрации – в </w:t>
            </w:r>
            <w:r>
              <w:lastRenderedPageBreak/>
              <w:t>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документы, подтверждающие 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0,12 базовой величины</w:t>
            </w:r>
            <w:r>
              <w:br/>
            </w:r>
            <w:r>
              <w:br/>
              <w:t xml:space="preserve">2 базовые величины, </w:t>
            </w:r>
            <w:r>
              <w:lastRenderedPageBreak/>
              <w:t>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434" w:type="pct"/>
            <w:tcMar>
              <w:top w:w="0" w:type="dxa"/>
              <w:left w:w="6" w:type="dxa"/>
              <w:bottom w:w="0" w:type="dxa"/>
              <w:right w:w="6" w:type="dxa"/>
            </w:tcMar>
            <w:hideMark/>
          </w:tcPr>
          <w:p w:rsidR="005773D7" w:rsidRDefault="005773D7">
            <w:pPr>
              <w:pStyle w:val="table10"/>
              <w:spacing w:before="120"/>
            </w:pPr>
            <w:r>
              <w:lastRenderedPageBreak/>
              <w:t>3 рабочих дня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w:t>
            </w:r>
            <w:r>
              <w:lastRenderedPageBreak/>
              <w:t>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434" w:type="pct"/>
            <w:tcMar>
              <w:top w:w="0" w:type="dxa"/>
              <w:left w:w="6" w:type="dxa"/>
              <w:bottom w:w="0" w:type="dxa"/>
              <w:right w:w="6" w:type="dxa"/>
            </w:tcMar>
            <w:hideMark/>
          </w:tcPr>
          <w:p w:rsidR="005773D7" w:rsidRDefault="005773D7">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657" w:type="pct"/>
            <w:tcMar>
              <w:top w:w="0" w:type="dxa"/>
              <w:left w:w="6" w:type="dxa"/>
              <w:bottom w:w="0" w:type="dxa"/>
              <w:right w:w="6" w:type="dxa"/>
            </w:tcMar>
            <w:hideMark/>
          </w:tcPr>
          <w:p w:rsidR="005773D7" w:rsidRDefault="005773D7">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w:t>
            </w:r>
            <w:r>
              <w:lastRenderedPageBreak/>
              <w:t>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w:t>
            </w:r>
            <w:r>
              <w:lastRenderedPageBreak/>
              <w:t>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w:t>
            </w:r>
            <w:r>
              <w:lastRenderedPageBreak/>
              <w:t>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письменное согласие залогодержателей </w:t>
            </w:r>
            <w:r>
              <w:lastRenderedPageBreak/>
              <w:t>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w:t>
            </w:r>
            <w:r>
              <w:lastRenderedPageBreak/>
              <w:t>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w:t>
            </w:r>
            <w:r>
              <w:lastRenderedPageBreak/>
              <w:t>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w:t>
            </w:r>
            <w:r>
              <w:lastRenderedPageBreak/>
              <w:t>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lastRenderedPageBreak/>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w:t>
            </w:r>
            <w:r>
              <w:lastRenderedPageBreak/>
              <w:t>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r>
            <w:r>
              <w:lastRenderedPageBreak/>
              <w:t>7 базовых величин – дополнительно за государственную регистрацию в ускоренном порядке</w:t>
            </w:r>
          </w:p>
        </w:tc>
        <w:tc>
          <w:tcPr>
            <w:tcW w:w="434" w:type="pct"/>
            <w:tcMar>
              <w:top w:w="0" w:type="dxa"/>
              <w:left w:w="6" w:type="dxa"/>
              <w:bottom w:w="0" w:type="dxa"/>
              <w:right w:w="6" w:type="dxa"/>
            </w:tcMar>
            <w:hideMark/>
          </w:tcPr>
          <w:p w:rsidR="005773D7" w:rsidRDefault="005773D7">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657" w:type="pct"/>
            <w:tcMar>
              <w:top w:w="0" w:type="dxa"/>
              <w:left w:w="6" w:type="dxa"/>
              <w:bottom w:w="0" w:type="dxa"/>
              <w:right w:w="6" w:type="dxa"/>
            </w:tcMar>
            <w:hideMark/>
          </w:tcPr>
          <w:p w:rsidR="005773D7" w:rsidRDefault="005773D7">
            <w:pPr>
              <w:pStyle w:val="table10"/>
              <w:spacing w:before="120"/>
            </w:pPr>
            <w:r>
              <w:t>садоводческое товарищество</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7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657" w:type="pct"/>
            <w:tcMar>
              <w:top w:w="0" w:type="dxa"/>
              <w:left w:w="6" w:type="dxa"/>
              <w:bottom w:w="0" w:type="dxa"/>
              <w:right w:w="6" w:type="dxa"/>
            </w:tcMar>
            <w:hideMark/>
          </w:tcPr>
          <w:p w:rsidR="005773D7" w:rsidRDefault="005773D7">
            <w:pPr>
              <w:pStyle w:val="table10"/>
              <w:spacing w:before="120"/>
            </w:pPr>
            <w:r>
              <w:t>гаражный кооператив</w:t>
            </w:r>
          </w:p>
        </w:tc>
        <w:tc>
          <w:tcPr>
            <w:tcW w:w="434" w:type="pct"/>
            <w:tcMar>
              <w:top w:w="0" w:type="dxa"/>
              <w:left w:w="6" w:type="dxa"/>
              <w:bottom w:w="0" w:type="dxa"/>
              <w:right w:w="6" w:type="dxa"/>
            </w:tcMar>
            <w:hideMark/>
          </w:tcPr>
          <w:p w:rsidR="005773D7" w:rsidRDefault="005773D7">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7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2606" w:type="pct"/>
            <w:tcMar>
              <w:top w:w="0" w:type="dxa"/>
              <w:left w:w="6" w:type="dxa"/>
              <w:bottom w:w="0" w:type="dxa"/>
              <w:right w:w="6" w:type="dxa"/>
            </w:tcMar>
            <w:hideMark/>
          </w:tcPr>
          <w:p w:rsidR="005773D7" w:rsidRDefault="005773D7">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w:t>
            </w:r>
            <w:r>
              <w:rPr>
                <w:b w:val="0"/>
                <w:sz w:val="20"/>
                <w:szCs w:val="20"/>
              </w:rPr>
              <w:lastRenderedPageBreak/>
              <w:t xml:space="preserve">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7" w:type="pct"/>
            <w:tcMar>
              <w:top w:w="0" w:type="dxa"/>
              <w:left w:w="6" w:type="dxa"/>
              <w:bottom w:w="0" w:type="dxa"/>
              <w:right w:w="6" w:type="dxa"/>
            </w:tcMar>
            <w:hideMark/>
          </w:tcPr>
          <w:p w:rsidR="005773D7" w:rsidRDefault="005773D7">
            <w:pPr>
              <w:pStyle w:val="table10"/>
              <w:spacing w:before="120"/>
            </w:pPr>
            <w:r>
              <w:lastRenderedPageBreak/>
              <w:t xml:space="preserve">местный исполнительный и распорядительный </w:t>
            </w:r>
            <w:r>
              <w:lastRenderedPageBreak/>
              <w:t>орган</w:t>
            </w:r>
          </w:p>
        </w:tc>
        <w:tc>
          <w:tcPr>
            <w:tcW w:w="434" w:type="pct"/>
            <w:tcMar>
              <w:top w:w="0" w:type="dxa"/>
              <w:left w:w="6" w:type="dxa"/>
              <w:bottom w:w="0" w:type="dxa"/>
              <w:right w:w="6" w:type="dxa"/>
            </w:tcMar>
            <w:hideMark/>
          </w:tcPr>
          <w:p w:rsidR="005773D7" w:rsidRDefault="005773D7">
            <w:pPr>
              <w:pStyle w:val="table10"/>
              <w:spacing w:before="120"/>
            </w:pPr>
            <w:r>
              <w:lastRenderedPageBreak/>
              <w:t xml:space="preserve">паспорт или иной документ, удостоверяющий </w:t>
            </w:r>
            <w:r>
              <w:lastRenderedPageBreak/>
              <w:t>личность</w:t>
            </w:r>
          </w:p>
        </w:tc>
        <w:tc>
          <w:tcPr>
            <w:tcW w:w="434" w:type="pct"/>
            <w:tcMar>
              <w:top w:w="0" w:type="dxa"/>
              <w:left w:w="6" w:type="dxa"/>
              <w:bottom w:w="0" w:type="dxa"/>
              <w:right w:w="6" w:type="dxa"/>
            </w:tcMar>
            <w:hideMark/>
          </w:tcPr>
          <w:p w:rsidR="005773D7" w:rsidRDefault="005773D7">
            <w:pPr>
              <w:pStyle w:val="table10"/>
              <w:spacing w:before="120"/>
            </w:pPr>
            <w:r>
              <w:lastRenderedPageBreak/>
              <w:t>бесплатно</w:t>
            </w:r>
          </w:p>
        </w:tc>
        <w:tc>
          <w:tcPr>
            <w:tcW w:w="434" w:type="pct"/>
            <w:tcMar>
              <w:top w:w="0" w:type="dxa"/>
              <w:left w:w="6" w:type="dxa"/>
              <w:bottom w:w="0" w:type="dxa"/>
              <w:right w:w="6" w:type="dxa"/>
            </w:tcMar>
            <w:hideMark/>
          </w:tcPr>
          <w:p w:rsidR="005773D7" w:rsidRDefault="005773D7">
            <w:pPr>
              <w:pStyle w:val="table10"/>
              <w:spacing w:before="120"/>
            </w:pPr>
            <w:r>
              <w:t>1 месяц со дня обращения</w:t>
            </w:r>
          </w:p>
        </w:tc>
        <w:tc>
          <w:tcPr>
            <w:tcW w:w="435" w:type="pct"/>
            <w:tcMar>
              <w:top w:w="0" w:type="dxa"/>
              <w:left w:w="6" w:type="dxa"/>
              <w:bottom w:w="0" w:type="dxa"/>
              <w:right w:w="6" w:type="dxa"/>
            </w:tcMar>
            <w:hideMark/>
          </w:tcPr>
          <w:p w:rsidR="005773D7" w:rsidRDefault="005773D7">
            <w:pPr>
              <w:pStyle w:val="table10"/>
              <w:spacing w:before="120"/>
            </w:pPr>
            <w:r>
              <w:t>бессрочно</w:t>
            </w:r>
          </w:p>
        </w:tc>
      </w:tr>
      <w:tr w:rsidR="005773D7">
        <w:trPr>
          <w:trHeight w:val="240"/>
        </w:trPr>
        <w:tc>
          <w:tcPr>
            <w:tcW w:w="5000" w:type="pct"/>
            <w:gridSpan w:val="6"/>
            <w:tcMar>
              <w:top w:w="0" w:type="dxa"/>
              <w:left w:w="6" w:type="dxa"/>
              <w:bottom w:w="0" w:type="dxa"/>
              <w:right w:w="6" w:type="dxa"/>
            </w:tcMar>
            <w:hideMark/>
          </w:tcPr>
          <w:p w:rsidR="005773D7" w:rsidRDefault="005773D7">
            <w:pPr>
              <w:pStyle w:val="chapter"/>
              <w:spacing w:before="120" w:after="0"/>
            </w:pPr>
            <w:r>
              <w:lastRenderedPageBreak/>
              <w:t>ГЛАВА 23</w:t>
            </w:r>
            <w:r>
              <w:br/>
              <w:t>СЕРТИФИКАЦИЯ</w:t>
            </w:r>
          </w:p>
        </w:tc>
      </w:tr>
      <w:tr w:rsidR="005773D7">
        <w:trPr>
          <w:trHeight w:val="238"/>
        </w:trPr>
        <w:tc>
          <w:tcPr>
            <w:tcW w:w="2606" w:type="pct"/>
            <w:tcMar>
              <w:top w:w="0" w:type="dxa"/>
              <w:left w:w="6" w:type="dxa"/>
              <w:bottom w:w="0" w:type="dxa"/>
              <w:right w:w="6" w:type="dxa"/>
            </w:tcMar>
            <w:hideMark/>
          </w:tcPr>
          <w:p w:rsidR="005773D7" w:rsidRDefault="005773D7">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657" w:type="pct"/>
            <w:tcMar>
              <w:top w:w="0" w:type="dxa"/>
              <w:left w:w="6" w:type="dxa"/>
              <w:bottom w:w="0" w:type="dxa"/>
              <w:right w:w="6" w:type="dxa"/>
            </w:tcMar>
            <w:hideMark/>
          </w:tcPr>
          <w:p w:rsidR="005773D7" w:rsidRDefault="005773D7">
            <w:pPr>
              <w:pStyle w:val="table10"/>
              <w:spacing w:before="120"/>
            </w:pPr>
            <w:r>
              <w:t>организации, аккредитованные в качестве органов по сертификации</w:t>
            </w:r>
          </w:p>
        </w:tc>
        <w:tc>
          <w:tcPr>
            <w:tcW w:w="434" w:type="pct"/>
            <w:tcMar>
              <w:top w:w="0" w:type="dxa"/>
              <w:left w:w="6" w:type="dxa"/>
              <w:bottom w:w="0" w:type="dxa"/>
              <w:right w:w="6" w:type="dxa"/>
            </w:tcMar>
            <w:hideMark/>
          </w:tcPr>
          <w:p w:rsidR="005773D7" w:rsidRDefault="005773D7">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плата за услуги</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5773D7">
        <w:trPr>
          <w:trHeight w:val="238"/>
        </w:trPr>
        <w:tc>
          <w:tcPr>
            <w:tcW w:w="2606" w:type="pct"/>
            <w:tcMar>
              <w:top w:w="0" w:type="dxa"/>
              <w:left w:w="6" w:type="dxa"/>
              <w:bottom w:w="0" w:type="dxa"/>
              <w:right w:w="6" w:type="dxa"/>
            </w:tcMar>
            <w:hideMark/>
          </w:tcPr>
          <w:p w:rsidR="005773D7" w:rsidRDefault="005773D7">
            <w:pPr>
              <w:pStyle w:val="table10"/>
              <w:spacing w:before="120"/>
            </w:pPr>
            <w:r>
              <w:t> </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 xml:space="preserve">документ, подтверждающий </w:t>
            </w:r>
            <w:r>
              <w:lastRenderedPageBreak/>
              <w:t>внесение платы</w:t>
            </w:r>
          </w:p>
        </w:tc>
        <w:tc>
          <w:tcPr>
            <w:tcW w:w="434" w:type="pct"/>
            <w:tcMar>
              <w:top w:w="0" w:type="dxa"/>
              <w:left w:w="6" w:type="dxa"/>
              <w:bottom w:w="0" w:type="dxa"/>
              <w:right w:w="6" w:type="dxa"/>
            </w:tcMar>
            <w:hideMark/>
          </w:tcPr>
          <w:p w:rsidR="005773D7" w:rsidRDefault="005773D7">
            <w:pPr>
              <w:pStyle w:val="table10"/>
              <w:spacing w:before="120"/>
            </w:pPr>
            <w:r>
              <w:lastRenderedPageBreak/>
              <w:t>плата за услуги</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5 лет</w:t>
            </w:r>
          </w:p>
        </w:tc>
      </w:tr>
      <w:tr w:rsidR="005773D7">
        <w:trPr>
          <w:trHeight w:val="238"/>
        </w:trPr>
        <w:tc>
          <w:tcPr>
            <w:tcW w:w="2606" w:type="pct"/>
            <w:tcMar>
              <w:top w:w="0" w:type="dxa"/>
              <w:left w:w="6" w:type="dxa"/>
              <w:bottom w:w="0" w:type="dxa"/>
              <w:right w:w="6" w:type="dxa"/>
            </w:tcMar>
            <w:hideMark/>
          </w:tcPr>
          <w:p w:rsidR="005773D7" w:rsidRDefault="005773D7">
            <w:pPr>
              <w:pStyle w:val="table10"/>
              <w:spacing w:before="120"/>
            </w:pPr>
            <w:r>
              <w:lastRenderedPageBreak/>
              <w:t> </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плата за услуги</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на срок действия выданного сертификата соответствия</w:t>
            </w:r>
          </w:p>
        </w:tc>
      </w:tr>
      <w:tr w:rsidR="005773D7">
        <w:trPr>
          <w:trHeight w:val="238"/>
        </w:trPr>
        <w:tc>
          <w:tcPr>
            <w:tcW w:w="2606" w:type="pct"/>
            <w:tcMar>
              <w:top w:w="0" w:type="dxa"/>
              <w:left w:w="6" w:type="dxa"/>
              <w:bottom w:w="0" w:type="dxa"/>
              <w:right w:w="6" w:type="dxa"/>
            </w:tcMar>
            <w:hideMark/>
          </w:tcPr>
          <w:p w:rsidR="005773D7" w:rsidRDefault="005773D7">
            <w:pPr>
              <w:pStyle w:val="table10"/>
              <w:spacing w:before="120"/>
            </w:pPr>
            <w:r>
              <w:t> </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плата за услуги</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на срок действия выданного сертификата соответствия</w:t>
            </w:r>
          </w:p>
        </w:tc>
      </w:tr>
      <w:tr w:rsidR="005773D7">
        <w:trPr>
          <w:trHeight w:val="238"/>
        </w:trPr>
        <w:tc>
          <w:tcPr>
            <w:tcW w:w="2606" w:type="pct"/>
            <w:tcMar>
              <w:top w:w="0" w:type="dxa"/>
              <w:left w:w="6" w:type="dxa"/>
              <w:bottom w:w="0" w:type="dxa"/>
              <w:right w:w="6" w:type="dxa"/>
            </w:tcMar>
            <w:hideMark/>
          </w:tcPr>
          <w:p w:rsidR="005773D7" w:rsidRDefault="005773D7">
            <w:pPr>
              <w:pStyle w:val="table10"/>
              <w:spacing w:before="120"/>
            </w:pPr>
            <w:r>
              <w:t> </w:t>
            </w:r>
          </w:p>
        </w:tc>
        <w:tc>
          <w:tcPr>
            <w:tcW w:w="657" w:type="pct"/>
            <w:tcMar>
              <w:top w:w="0" w:type="dxa"/>
              <w:left w:w="6" w:type="dxa"/>
              <w:bottom w:w="0" w:type="dxa"/>
              <w:right w:w="6" w:type="dxa"/>
            </w:tcMar>
            <w:hideMark/>
          </w:tcPr>
          <w:p w:rsidR="005773D7" w:rsidRDefault="005773D7">
            <w:pPr>
              <w:pStyle w:val="table10"/>
              <w:spacing w:before="120"/>
            </w:pPr>
            <w:r>
              <w:t> </w:t>
            </w:r>
          </w:p>
        </w:tc>
        <w:tc>
          <w:tcPr>
            <w:tcW w:w="434" w:type="pct"/>
            <w:tcMar>
              <w:top w:w="0" w:type="dxa"/>
              <w:left w:w="6" w:type="dxa"/>
              <w:bottom w:w="0" w:type="dxa"/>
              <w:right w:w="6" w:type="dxa"/>
            </w:tcMar>
            <w:hideMark/>
          </w:tcPr>
          <w:p w:rsidR="005773D7" w:rsidRDefault="005773D7">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434" w:type="pct"/>
            <w:tcMar>
              <w:top w:w="0" w:type="dxa"/>
              <w:left w:w="6" w:type="dxa"/>
              <w:bottom w:w="0" w:type="dxa"/>
              <w:right w:w="6" w:type="dxa"/>
            </w:tcMar>
            <w:hideMark/>
          </w:tcPr>
          <w:p w:rsidR="005773D7" w:rsidRDefault="005773D7">
            <w:pPr>
              <w:pStyle w:val="table10"/>
              <w:spacing w:before="120"/>
            </w:pPr>
            <w:r>
              <w:t>бесплатно</w:t>
            </w:r>
          </w:p>
        </w:tc>
        <w:tc>
          <w:tcPr>
            <w:tcW w:w="434" w:type="pct"/>
            <w:tcMar>
              <w:top w:w="0" w:type="dxa"/>
              <w:left w:w="6" w:type="dxa"/>
              <w:bottom w:w="0" w:type="dxa"/>
              <w:right w:w="6" w:type="dxa"/>
            </w:tcMar>
            <w:hideMark/>
          </w:tcPr>
          <w:p w:rsidR="005773D7" w:rsidRDefault="005773D7">
            <w:pPr>
              <w:pStyle w:val="table10"/>
              <w:spacing w:before="120"/>
            </w:pPr>
            <w:r>
              <w:t>5 дней со дня обращения</w:t>
            </w:r>
          </w:p>
        </w:tc>
        <w:tc>
          <w:tcPr>
            <w:tcW w:w="435" w:type="pct"/>
            <w:tcMar>
              <w:top w:w="0" w:type="dxa"/>
              <w:left w:w="6" w:type="dxa"/>
              <w:bottom w:w="0" w:type="dxa"/>
              <w:right w:w="6" w:type="dxa"/>
            </w:tcMar>
            <w:hideMark/>
          </w:tcPr>
          <w:p w:rsidR="005773D7" w:rsidRDefault="005773D7">
            <w:pPr>
              <w:pStyle w:val="table10"/>
              <w:spacing w:before="120"/>
            </w:pPr>
            <w:r>
              <w:t> </w:t>
            </w:r>
          </w:p>
        </w:tc>
      </w:tr>
      <w:tr w:rsidR="005773D7">
        <w:trPr>
          <w:trHeight w:val="238"/>
        </w:trPr>
        <w:tc>
          <w:tcPr>
            <w:tcW w:w="5000" w:type="pct"/>
            <w:gridSpan w:val="6"/>
            <w:tcMar>
              <w:top w:w="0" w:type="dxa"/>
              <w:left w:w="6" w:type="dxa"/>
              <w:bottom w:w="0" w:type="dxa"/>
              <w:right w:w="6" w:type="dxa"/>
            </w:tcMar>
            <w:hideMark/>
          </w:tcPr>
          <w:p w:rsidR="005773D7" w:rsidRDefault="005773D7">
            <w:pPr>
              <w:pStyle w:val="chapter"/>
              <w:spacing w:before="120" w:after="0"/>
            </w:pPr>
            <w:r>
              <w:t>ГЛАВА 24</w:t>
            </w:r>
            <w:r>
              <w:br/>
              <w:t>ОЦЕНОЧНАЯ ДЕЯТЕЛЬНОСТЬ</w:t>
            </w:r>
          </w:p>
        </w:tc>
      </w:tr>
      <w:tr w:rsidR="005773D7">
        <w:trPr>
          <w:trHeight w:val="240"/>
        </w:trPr>
        <w:tc>
          <w:tcPr>
            <w:tcW w:w="2606" w:type="pct"/>
            <w:tcMar>
              <w:top w:w="0" w:type="dxa"/>
              <w:left w:w="6" w:type="dxa"/>
              <w:bottom w:w="0" w:type="dxa"/>
              <w:right w:w="6" w:type="dxa"/>
            </w:tcMar>
            <w:hideMark/>
          </w:tcPr>
          <w:p w:rsidR="005773D7" w:rsidRDefault="005773D7">
            <w:pPr>
              <w:pStyle w:val="table10"/>
              <w:spacing w:before="120"/>
            </w:pPr>
            <w:r>
              <w:lastRenderedPageBreak/>
              <w:t>24.1. Выдача свидетельства об аттестации оценщика</w:t>
            </w:r>
          </w:p>
        </w:tc>
        <w:tc>
          <w:tcPr>
            <w:tcW w:w="657" w:type="pct"/>
            <w:tcMar>
              <w:top w:w="0" w:type="dxa"/>
              <w:left w:w="6" w:type="dxa"/>
              <w:bottom w:w="0" w:type="dxa"/>
              <w:right w:w="6" w:type="dxa"/>
            </w:tcMar>
            <w:hideMark/>
          </w:tcPr>
          <w:p w:rsidR="005773D7" w:rsidRDefault="005773D7">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434" w:type="pct"/>
            <w:tcMar>
              <w:top w:w="0" w:type="dxa"/>
              <w:left w:w="6" w:type="dxa"/>
              <w:bottom w:w="0" w:type="dxa"/>
              <w:right w:w="6" w:type="dxa"/>
            </w:tcMar>
            <w:hideMark/>
          </w:tcPr>
          <w:p w:rsidR="005773D7" w:rsidRDefault="005773D7">
            <w:pPr>
              <w:pStyle w:val="table10"/>
              <w:spacing w:before="120"/>
            </w:pPr>
            <w:r>
              <w:t>8 базовых величин</w:t>
            </w:r>
          </w:p>
        </w:tc>
        <w:tc>
          <w:tcPr>
            <w:tcW w:w="434" w:type="pct"/>
            <w:tcMar>
              <w:top w:w="0" w:type="dxa"/>
              <w:left w:w="6" w:type="dxa"/>
              <w:bottom w:w="0" w:type="dxa"/>
              <w:right w:w="6" w:type="dxa"/>
            </w:tcMar>
            <w:hideMark/>
          </w:tcPr>
          <w:p w:rsidR="005773D7" w:rsidRDefault="005773D7">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435" w:type="pct"/>
            <w:tcMar>
              <w:top w:w="0" w:type="dxa"/>
              <w:left w:w="6" w:type="dxa"/>
              <w:bottom w:w="0" w:type="dxa"/>
              <w:right w:w="6" w:type="dxa"/>
            </w:tcMar>
            <w:hideMark/>
          </w:tcPr>
          <w:p w:rsidR="005773D7" w:rsidRDefault="005773D7">
            <w:pPr>
              <w:pStyle w:val="table10"/>
              <w:spacing w:before="120"/>
            </w:pPr>
            <w:r>
              <w:t>3 года</w:t>
            </w:r>
          </w:p>
        </w:tc>
      </w:tr>
      <w:tr w:rsidR="005773D7">
        <w:trPr>
          <w:trHeight w:val="240"/>
        </w:trPr>
        <w:tc>
          <w:tcPr>
            <w:tcW w:w="2606" w:type="pct"/>
            <w:tcMar>
              <w:top w:w="0" w:type="dxa"/>
              <w:left w:w="6" w:type="dxa"/>
              <w:bottom w:w="0" w:type="dxa"/>
              <w:right w:w="6" w:type="dxa"/>
            </w:tcMar>
            <w:hideMark/>
          </w:tcPr>
          <w:p w:rsidR="005773D7" w:rsidRDefault="005773D7">
            <w:pPr>
              <w:pStyle w:val="table10"/>
              <w:spacing w:before="120"/>
            </w:pPr>
            <w:r>
              <w:t>24.2. Продление срока действия свидетельства об аттестации оценщика</w:t>
            </w:r>
          </w:p>
        </w:tc>
        <w:tc>
          <w:tcPr>
            <w:tcW w:w="657" w:type="pct"/>
            <w:tcMar>
              <w:top w:w="0" w:type="dxa"/>
              <w:left w:w="6" w:type="dxa"/>
              <w:bottom w:w="0" w:type="dxa"/>
              <w:right w:w="6" w:type="dxa"/>
            </w:tcMar>
            <w:hideMark/>
          </w:tcPr>
          <w:p w:rsidR="005773D7" w:rsidRDefault="005773D7">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 xml:space="preserve">оригинал (дубликат) свидетельства об аттестации оценщика, дающего право на проведение независимой оценки </w:t>
            </w:r>
            <w:r>
              <w:lastRenderedPageBreak/>
              <w:t>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w:t>
            </w:r>
            <w:r>
              <w:lastRenderedPageBreak/>
              <w:t xml:space="preserve">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w:t>
            </w:r>
            <w:r>
              <w:lastRenderedPageBreak/>
              <w:t>представления ими справки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w:t>
            </w:r>
            <w:r>
              <w:lastRenderedPageBreak/>
              <w:t xml:space="preserve">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w:t>
            </w:r>
            <w:r>
              <w:lastRenderedPageBreak/>
              <w:t>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w:t>
            </w:r>
            <w:r>
              <w:lastRenderedPageBreak/>
              <w:t>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документы, подтверждающие </w:t>
            </w:r>
            <w:r>
              <w:lastRenderedPageBreak/>
              <w:t>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434" w:type="pct"/>
            <w:tcMar>
              <w:top w:w="0" w:type="dxa"/>
              <w:left w:w="6" w:type="dxa"/>
              <w:bottom w:w="0" w:type="dxa"/>
              <w:right w:w="6" w:type="dxa"/>
            </w:tcMar>
            <w:hideMark/>
          </w:tcPr>
          <w:p w:rsidR="005773D7" w:rsidRDefault="005773D7">
            <w:pPr>
              <w:pStyle w:val="table10"/>
              <w:spacing w:before="120"/>
            </w:pPr>
            <w:r>
              <w:lastRenderedPageBreak/>
              <w:t>4 базовые величины</w:t>
            </w:r>
          </w:p>
        </w:tc>
        <w:tc>
          <w:tcPr>
            <w:tcW w:w="434" w:type="pct"/>
            <w:tcMar>
              <w:top w:w="0" w:type="dxa"/>
              <w:left w:w="6" w:type="dxa"/>
              <w:bottom w:w="0" w:type="dxa"/>
              <w:right w:w="6" w:type="dxa"/>
            </w:tcMar>
            <w:hideMark/>
          </w:tcPr>
          <w:p w:rsidR="005773D7" w:rsidRDefault="005773D7">
            <w:pPr>
              <w:pStyle w:val="table10"/>
              <w:spacing w:before="120"/>
            </w:pPr>
            <w:r>
              <w:t xml:space="preserve">2 месяца со дня подачи заявления, а в случае наличия документов, подтверждающих уважительность причин, помешавших </w:t>
            </w:r>
            <w:r>
              <w:lastRenderedPageBreak/>
              <w:t>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lastRenderedPageBreak/>
              <w:t>3 года</w:t>
            </w:r>
          </w:p>
        </w:tc>
      </w:tr>
      <w:tr w:rsidR="005773D7">
        <w:trPr>
          <w:trHeight w:val="240"/>
        </w:trPr>
        <w:tc>
          <w:tcPr>
            <w:tcW w:w="2606" w:type="pct"/>
            <w:tcMar>
              <w:top w:w="0" w:type="dxa"/>
              <w:left w:w="6" w:type="dxa"/>
              <w:bottom w:w="0" w:type="dxa"/>
              <w:right w:w="6" w:type="dxa"/>
            </w:tcMar>
            <w:hideMark/>
          </w:tcPr>
          <w:p w:rsidR="005773D7" w:rsidRDefault="005773D7">
            <w:pPr>
              <w:pStyle w:val="table10"/>
              <w:spacing w:before="120"/>
            </w:pPr>
            <w:r>
              <w:lastRenderedPageBreak/>
              <w:t>24.3. Внесение изменений и (или) дополнений в свидетельство об аттестации оценщика</w:t>
            </w:r>
          </w:p>
        </w:tc>
        <w:tc>
          <w:tcPr>
            <w:tcW w:w="657" w:type="pct"/>
            <w:tcMar>
              <w:top w:w="0" w:type="dxa"/>
              <w:left w:w="6" w:type="dxa"/>
              <w:bottom w:w="0" w:type="dxa"/>
              <w:right w:w="6" w:type="dxa"/>
            </w:tcMar>
            <w:hideMark/>
          </w:tcPr>
          <w:p w:rsidR="005773D7" w:rsidRDefault="005773D7">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4 базовые величины</w:t>
            </w:r>
          </w:p>
        </w:tc>
        <w:tc>
          <w:tcPr>
            <w:tcW w:w="434" w:type="pct"/>
            <w:tcMar>
              <w:top w:w="0" w:type="dxa"/>
              <w:left w:w="6" w:type="dxa"/>
              <w:bottom w:w="0" w:type="dxa"/>
              <w:right w:w="6" w:type="dxa"/>
            </w:tcMar>
            <w:hideMark/>
          </w:tcPr>
          <w:p w:rsidR="005773D7" w:rsidRDefault="005773D7">
            <w:pPr>
              <w:pStyle w:val="table10"/>
              <w:spacing w:before="120"/>
            </w:pPr>
            <w:r>
              <w:t>7 рабочих дней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на срок действия свидетельства</w:t>
            </w:r>
          </w:p>
        </w:tc>
      </w:tr>
      <w:tr w:rsidR="005773D7">
        <w:trPr>
          <w:trHeight w:val="240"/>
        </w:trPr>
        <w:tc>
          <w:tcPr>
            <w:tcW w:w="2606" w:type="pct"/>
            <w:tcMar>
              <w:top w:w="0" w:type="dxa"/>
              <w:left w:w="6" w:type="dxa"/>
              <w:bottom w:w="0" w:type="dxa"/>
              <w:right w:w="6" w:type="dxa"/>
            </w:tcMar>
            <w:hideMark/>
          </w:tcPr>
          <w:p w:rsidR="005773D7" w:rsidRDefault="005773D7">
            <w:pPr>
              <w:pStyle w:val="table10"/>
              <w:spacing w:before="120"/>
            </w:pPr>
            <w:r>
              <w:t>24.4. Выдача дубликата свидетельства об аттестации оценщика</w:t>
            </w:r>
          </w:p>
        </w:tc>
        <w:tc>
          <w:tcPr>
            <w:tcW w:w="657" w:type="pct"/>
            <w:tcMar>
              <w:top w:w="0" w:type="dxa"/>
              <w:left w:w="6" w:type="dxa"/>
              <w:bottom w:w="0" w:type="dxa"/>
              <w:right w:w="6" w:type="dxa"/>
            </w:tcMar>
            <w:hideMark/>
          </w:tcPr>
          <w:p w:rsidR="005773D7" w:rsidRDefault="005773D7">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5773D7" w:rsidRDefault="005773D7">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434" w:type="pct"/>
            <w:tcMar>
              <w:top w:w="0" w:type="dxa"/>
              <w:left w:w="6" w:type="dxa"/>
              <w:bottom w:w="0" w:type="dxa"/>
              <w:right w:w="6" w:type="dxa"/>
            </w:tcMar>
            <w:hideMark/>
          </w:tcPr>
          <w:p w:rsidR="005773D7" w:rsidRDefault="005773D7">
            <w:pPr>
              <w:pStyle w:val="table10"/>
              <w:spacing w:before="120"/>
            </w:pPr>
            <w:r>
              <w:t>5 базовых величин</w:t>
            </w:r>
          </w:p>
        </w:tc>
        <w:tc>
          <w:tcPr>
            <w:tcW w:w="434" w:type="pct"/>
            <w:tcMar>
              <w:top w:w="0" w:type="dxa"/>
              <w:left w:w="6" w:type="dxa"/>
              <w:bottom w:w="0" w:type="dxa"/>
              <w:right w:w="6" w:type="dxa"/>
            </w:tcMar>
            <w:hideMark/>
          </w:tcPr>
          <w:p w:rsidR="005773D7" w:rsidRDefault="005773D7">
            <w:pPr>
              <w:pStyle w:val="table10"/>
              <w:spacing w:before="120"/>
            </w:pPr>
            <w:r>
              <w:t>7 рабочих дней со дня подачи заявления</w:t>
            </w:r>
          </w:p>
        </w:tc>
        <w:tc>
          <w:tcPr>
            <w:tcW w:w="435" w:type="pct"/>
            <w:tcMar>
              <w:top w:w="0" w:type="dxa"/>
              <w:left w:w="6" w:type="dxa"/>
              <w:bottom w:w="0" w:type="dxa"/>
              <w:right w:w="6" w:type="dxa"/>
            </w:tcMar>
            <w:hideMark/>
          </w:tcPr>
          <w:p w:rsidR="005773D7" w:rsidRDefault="005773D7">
            <w:pPr>
              <w:pStyle w:val="table10"/>
              <w:spacing w:before="120"/>
            </w:pPr>
            <w:r>
              <w:t>на срок действия свидетельства</w:t>
            </w:r>
          </w:p>
        </w:tc>
      </w:tr>
    </w:tbl>
    <w:p w:rsidR="005773D7" w:rsidRDefault="005773D7">
      <w:pPr>
        <w:pStyle w:val="newncpi"/>
      </w:pPr>
      <w:r>
        <w:t> </w:t>
      </w:r>
    </w:p>
    <w:p w:rsidR="005773D7" w:rsidRDefault="005773D7">
      <w:pPr>
        <w:pStyle w:val="snoskiline"/>
      </w:pPr>
      <w:r>
        <w:t>______________________________</w:t>
      </w:r>
    </w:p>
    <w:p w:rsidR="005773D7" w:rsidRDefault="005773D7">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773D7" w:rsidRDefault="005773D7">
      <w:pPr>
        <w:pStyle w:val="snoski"/>
      </w:pPr>
      <w: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773D7" w:rsidRDefault="005773D7">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773D7" w:rsidRDefault="005773D7">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773D7" w:rsidRDefault="005773D7">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773D7" w:rsidRDefault="005773D7">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773D7" w:rsidRDefault="005773D7">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773D7" w:rsidRDefault="005773D7">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773D7" w:rsidRDefault="005773D7">
      <w:pPr>
        <w:pStyle w:val="snoski"/>
      </w:pPr>
      <w:r>
        <w:t>**** Государственная пошлина за выдачу разрешения на допуск уплачивается по ставке:</w:t>
      </w:r>
    </w:p>
    <w:p w:rsidR="005773D7" w:rsidRDefault="005773D7">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5773D7" w:rsidRDefault="005773D7">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5773D7" w:rsidRDefault="005773D7">
      <w:pPr>
        <w:pStyle w:val="snoski"/>
      </w:pPr>
      <w:r>
        <w:t>Государственная пошлина за выдачу разрешения на допуск не уплачивается в отношении транспортных средств:</w:t>
      </w:r>
    </w:p>
    <w:p w:rsidR="005773D7" w:rsidRDefault="005773D7">
      <w:pPr>
        <w:pStyle w:val="snoski"/>
      </w:pPr>
      <w:r>
        <w:t>специально оборудованных для использования инвалидами;</w:t>
      </w:r>
    </w:p>
    <w:p w:rsidR="005773D7" w:rsidRDefault="005773D7">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5773D7" w:rsidRDefault="005773D7">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773D7" w:rsidRDefault="005773D7">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773D7" w:rsidRDefault="005773D7">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773D7" w:rsidRDefault="005773D7">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5773D7" w:rsidRDefault="005773D7">
      <w:pPr>
        <w:pStyle w:val="snoski"/>
        <w:spacing w:after="240"/>
      </w:pPr>
      <w:r>
        <w:t>********* В случаях, определенных Президентом Республики Беларусь, либо при добровольной сертификации.</w:t>
      </w:r>
    </w:p>
    <w:p w:rsidR="005773D7" w:rsidRDefault="005773D7">
      <w:pPr>
        <w:pStyle w:val="snoski"/>
        <w:spacing w:after="240"/>
      </w:pPr>
      <w:r>
        <w:t> </w:t>
      </w:r>
    </w:p>
    <w:p w:rsidR="00CC0F60" w:rsidRDefault="00CC0F60"/>
    <w:sectPr w:rsidR="00CC0F60" w:rsidSect="005773D7">
      <w:pgSz w:w="16838" w:h="11906" w:orient="landscape"/>
      <w:pgMar w:top="567" w:right="289" w:bottom="567" w:left="340" w:header="709" w:footer="1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62E" w:rsidRDefault="001C562E" w:rsidP="005773D7">
      <w:pPr>
        <w:spacing w:line="240" w:lineRule="auto"/>
      </w:pPr>
      <w:r>
        <w:separator/>
      </w:r>
    </w:p>
  </w:endnote>
  <w:endnote w:type="continuationSeparator" w:id="1">
    <w:p w:rsidR="001C562E" w:rsidRDefault="001C562E" w:rsidP="005773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D7" w:rsidRDefault="005773D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D7" w:rsidRDefault="005773D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4786"/>
      <w:gridCol w:w="4787"/>
    </w:tblGrid>
    <w:tr w:rsidR="005773D7" w:rsidTr="005773D7">
      <w:tc>
        <w:tcPr>
          <w:tcW w:w="4786" w:type="dxa"/>
        </w:tcPr>
        <w:p w:rsidR="005773D7" w:rsidRDefault="005773D7">
          <w:pPr>
            <w:pStyle w:val="a7"/>
          </w:pPr>
        </w:p>
      </w:tc>
      <w:tc>
        <w:tcPr>
          <w:tcW w:w="4787" w:type="dxa"/>
        </w:tcPr>
        <w:p w:rsidR="005773D7" w:rsidRDefault="005773D7">
          <w:pPr>
            <w:pStyle w:val="a7"/>
          </w:pPr>
        </w:p>
      </w:tc>
    </w:tr>
  </w:tbl>
  <w:p w:rsidR="005773D7" w:rsidRDefault="005773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62E" w:rsidRDefault="001C562E" w:rsidP="005773D7">
      <w:pPr>
        <w:spacing w:line="240" w:lineRule="auto"/>
      </w:pPr>
      <w:r>
        <w:separator/>
      </w:r>
    </w:p>
  </w:footnote>
  <w:footnote w:type="continuationSeparator" w:id="1">
    <w:p w:rsidR="001C562E" w:rsidRDefault="001C562E" w:rsidP="005773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D7" w:rsidRDefault="005773D7" w:rsidP="0087432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73D7" w:rsidRDefault="005773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D7" w:rsidRPr="005773D7" w:rsidRDefault="005773D7" w:rsidP="00874328">
    <w:pPr>
      <w:pStyle w:val="a5"/>
      <w:framePr w:wrap="around" w:vAnchor="text" w:hAnchor="margin" w:xAlign="center" w:y="1"/>
      <w:rPr>
        <w:rStyle w:val="a9"/>
        <w:rFonts w:ascii="Times New Roman" w:hAnsi="Times New Roman" w:cs="Times New Roman"/>
        <w:sz w:val="24"/>
      </w:rPr>
    </w:pPr>
    <w:r w:rsidRPr="005773D7">
      <w:rPr>
        <w:rStyle w:val="a9"/>
        <w:rFonts w:ascii="Times New Roman" w:hAnsi="Times New Roman" w:cs="Times New Roman"/>
        <w:sz w:val="24"/>
      </w:rPr>
      <w:fldChar w:fldCharType="begin"/>
    </w:r>
    <w:r w:rsidRPr="005773D7">
      <w:rPr>
        <w:rStyle w:val="a9"/>
        <w:rFonts w:ascii="Times New Roman" w:hAnsi="Times New Roman" w:cs="Times New Roman"/>
        <w:sz w:val="24"/>
      </w:rPr>
      <w:instrText xml:space="preserve">PAGE  </w:instrText>
    </w:r>
    <w:r w:rsidRPr="005773D7">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5773D7">
      <w:rPr>
        <w:rStyle w:val="a9"/>
        <w:rFonts w:ascii="Times New Roman" w:hAnsi="Times New Roman" w:cs="Times New Roman"/>
        <w:sz w:val="24"/>
      </w:rPr>
      <w:fldChar w:fldCharType="end"/>
    </w:r>
  </w:p>
  <w:p w:rsidR="005773D7" w:rsidRPr="005773D7" w:rsidRDefault="005773D7">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D7" w:rsidRDefault="005773D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73D7"/>
    <w:rsid w:val="001C562E"/>
    <w:rsid w:val="005773D7"/>
    <w:rsid w:val="00777316"/>
    <w:rsid w:val="00CC0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3D7"/>
    <w:rPr>
      <w:color w:val="154C94"/>
      <w:u w:val="single"/>
    </w:rPr>
  </w:style>
  <w:style w:type="character" w:styleId="a4">
    <w:name w:val="FollowedHyperlink"/>
    <w:basedOn w:val="a0"/>
    <w:uiPriority w:val="99"/>
    <w:semiHidden/>
    <w:unhideWhenUsed/>
    <w:rsid w:val="005773D7"/>
    <w:rPr>
      <w:color w:val="154C94"/>
      <w:u w:val="single"/>
    </w:rPr>
  </w:style>
  <w:style w:type="paragraph" w:customStyle="1" w:styleId="article">
    <w:name w:val="article"/>
    <w:basedOn w:val="a"/>
    <w:rsid w:val="005773D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773D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773D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773D7"/>
    <w:pPr>
      <w:spacing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773D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773D7"/>
    <w:pPr>
      <w:spacing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773D7"/>
    <w:pPr>
      <w:spacing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773D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773D7"/>
    <w:pPr>
      <w:spacing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773D7"/>
    <w:pPr>
      <w:spacing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773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773D7"/>
    <w:pPr>
      <w:spacing w:line="240" w:lineRule="auto"/>
      <w:jc w:val="right"/>
    </w:pPr>
    <w:rPr>
      <w:rFonts w:ascii="Times New Roman" w:eastAsiaTheme="minorEastAsia" w:hAnsi="Times New Roman" w:cs="Times New Roman"/>
      <w:lang w:eastAsia="ru-RU"/>
    </w:rPr>
  </w:style>
  <w:style w:type="paragraph" w:customStyle="1" w:styleId="titleu">
    <w:name w:val="titleu"/>
    <w:basedOn w:val="a"/>
    <w:rsid w:val="005773D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773D7"/>
    <w:pPr>
      <w:spacing w:before="24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773D7"/>
    <w:pPr>
      <w:spacing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773D7"/>
    <w:pPr>
      <w:spacing w:line="240" w:lineRule="auto"/>
    </w:pPr>
    <w:rPr>
      <w:rFonts w:ascii="Times New Roman" w:eastAsiaTheme="minorEastAsia" w:hAnsi="Times New Roman" w:cs="Times New Roman"/>
      <w:lang w:eastAsia="ru-RU"/>
    </w:rPr>
  </w:style>
  <w:style w:type="paragraph" w:customStyle="1" w:styleId="odobren1">
    <w:name w:val="odobren1"/>
    <w:basedOn w:val="a"/>
    <w:rsid w:val="005773D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773D7"/>
    <w:pPr>
      <w:spacing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773D7"/>
    <w:pPr>
      <w:spacing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773D7"/>
    <w:pPr>
      <w:spacing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773D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773D7"/>
    <w:pPr>
      <w:spacing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773D7"/>
    <w:pPr>
      <w:spacing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773D7"/>
    <w:pPr>
      <w:spacing w:line="240" w:lineRule="auto"/>
    </w:pPr>
    <w:rPr>
      <w:rFonts w:ascii="Times New Roman" w:eastAsiaTheme="minorEastAsia" w:hAnsi="Times New Roman" w:cs="Times New Roman"/>
      <w:lang w:eastAsia="ru-RU"/>
    </w:rPr>
  </w:style>
  <w:style w:type="paragraph" w:customStyle="1" w:styleId="prinodobren">
    <w:name w:val="prinodobren"/>
    <w:basedOn w:val="a"/>
    <w:rsid w:val="005773D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773D7"/>
    <w:pPr>
      <w:spacing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773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773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773D7"/>
    <w:pPr>
      <w:spacing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773D7"/>
    <w:pPr>
      <w:spacing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773D7"/>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773D7"/>
    <w:pPr>
      <w:spacing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773D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773D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773D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773D7"/>
    <w:pPr>
      <w:spacing w:line="240" w:lineRule="auto"/>
    </w:pPr>
    <w:rPr>
      <w:rFonts w:ascii="Times New Roman" w:eastAsiaTheme="minorEastAsia" w:hAnsi="Times New Roman" w:cs="Times New Roman"/>
      <w:lang w:eastAsia="ru-RU"/>
    </w:rPr>
  </w:style>
  <w:style w:type="paragraph" w:customStyle="1" w:styleId="capu1">
    <w:name w:val="capu1"/>
    <w:basedOn w:val="a"/>
    <w:rsid w:val="005773D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773D7"/>
    <w:pPr>
      <w:spacing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773D7"/>
    <w:pPr>
      <w:spacing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773D7"/>
    <w:pPr>
      <w:spacing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773D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773D7"/>
    <w:pPr>
      <w:spacing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773D7"/>
    <w:pPr>
      <w:spacing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773D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773D7"/>
    <w:pPr>
      <w:spacing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773D7"/>
    <w:pPr>
      <w:spacing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773D7"/>
    <w:pPr>
      <w:spacing w:before="12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773D7"/>
    <w:pPr>
      <w:spacing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773D7"/>
    <w:pPr>
      <w:spacing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773D7"/>
    <w:pPr>
      <w:spacing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773D7"/>
    <w:pPr>
      <w:spacing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773D7"/>
    <w:pPr>
      <w:spacing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773D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773D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773D7"/>
    <w:pPr>
      <w:spacing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773D7"/>
    <w:pPr>
      <w:spacing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773D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773D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773D7"/>
    <w:pPr>
      <w:spacing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773D7"/>
    <w:pPr>
      <w:spacing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773D7"/>
    <w:pPr>
      <w:spacing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773D7"/>
    <w:pPr>
      <w:spacing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773D7"/>
    <w:pPr>
      <w:spacing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773D7"/>
    <w:pPr>
      <w:spacing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773D7"/>
    <w:pPr>
      <w:spacing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773D7"/>
    <w:pPr>
      <w:spacing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773D7"/>
    <w:pPr>
      <w:spacing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773D7"/>
    <w:pPr>
      <w:spacing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773D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773D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773D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773D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773D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773D7"/>
    <w:rPr>
      <w:rFonts w:ascii="Times New Roman" w:hAnsi="Times New Roman" w:cs="Times New Roman" w:hint="default"/>
      <w:caps/>
    </w:rPr>
  </w:style>
  <w:style w:type="character" w:customStyle="1" w:styleId="promulgator">
    <w:name w:val="promulgator"/>
    <w:basedOn w:val="a0"/>
    <w:rsid w:val="005773D7"/>
    <w:rPr>
      <w:rFonts w:ascii="Times New Roman" w:hAnsi="Times New Roman" w:cs="Times New Roman" w:hint="default"/>
      <w:caps/>
    </w:rPr>
  </w:style>
  <w:style w:type="character" w:customStyle="1" w:styleId="datepr">
    <w:name w:val="datepr"/>
    <w:basedOn w:val="a0"/>
    <w:rsid w:val="005773D7"/>
    <w:rPr>
      <w:rFonts w:ascii="Times New Roman" w:hAnsi="Times New Roman" w:cs="Times New Roman" w:hint="default"/>
    </w:rPr>
  </w:style>
  <w:style w:type="character" w:customStyle="1" w:styleId="datecity">
    <w:name w:val="datecity"/>
    <w:basedOn w:val="a0"/>
    <w:rsid w:val="005773D7"/>
    <w:rPr>
      <w:rFonts w:ascii="Times New Roman" w:hAnsi="Times New Roman" w:cs="Times New Roman" w:hint="default"/>
      <w:sz w:val="24"/>
      <w:szCs w:val="24"/>
    </w:rPr>
  </w:style>
  <w:style w:type="character" w:customStyle="1" w:styleId="datereg">
    <w:name w:val="datereg"/>
    <w:basedOn w:val="a0"/>
    <w:rsid w:val="005773D7"/>
    <w:rPr>
      <w:rFonts w:ascii="Times New Roman" w:hAnsi="Times New Roman" w:cs="Times New Roman" w:hint="default"/>
    </w:rPr>
  </w:style>
  <w:style w:type="character" w:customStyle="1" w:styleId="number">
    <w:name w:val="number"/>
    <w:basedOn w:val="a0"/>
    <w:rsid w:val="005773D7"/>
    <w:rPr>
      <w:rFonts w:ascii="Times New Roman" w:hAnsi="Times New Roman" w:cs="Times New Roman" w:hint="default"/>
    </w:rPr>
  </w:style>
  <w:style w:type="character" w:customStyle="1" w:styleId="bigsimbol">
    <w:name w:val="bigsimbol"/>
    <w:basedOn w:val="a0"/>
    <w:rsid w:val="005773D7"/>
    <w:rPr>
      <w:rFonts w:ascii="Times New Roman" w:hAnsi="Times New Roman" w:cs="Times New Roman" w:hint="default"/>
      <w:caps/>
    </w:rPr>
  </w:style>
  <w:style w:type="character" w:customStyle="1" w:styleId="razr">
    <w:name w:val="razr"/>
    <w:basedOn w:val="a0"/>
    <w:rsid w:val="005773D7"/>
    <w:rPr>
      <w:rFonts w:ascii="Times New Roman" w:hAnsi="Times New Roman" w:cs="Times New Roman" w:hint="default"/>
      <w:spacing w:val="30"/>
    </w:rPr>
  </w:style>
  <w:style w:type="character" w:customStyle="1" w:styleId="onesymbol">
    <w:name w:val="onesymbol"/>
    <w:basedOn w:val="a0"/>
    <w:rsid w:val="005773D7"/>
    <w:rPr>
      <w:rFonts w:ascii="Symbol" w:hAnsi="Symbol" w:hint="default"/>
    </w:rPr>
  </w:style>
  <w:style w:type="character" w:customStyle="1" w:styleId="onewind3">
    <w:name w:val="onewind3"/>
    <w:basedOn w:val="a0"/>
    <w:rsid w:val="005773D7"/>
    <w:rPr>
      <w:rFonts w:ascii="Wingdings 3" w:hAnsi="Wingdings 3" w:hint="default"/>
    </w:rPr>
  </w:style>
  <w:style w:type="character" w:customStyle="1" w:styleId="onewind2">
    <w:name w:val="onewind2"/>
    <w:basedOn w:val="a0"/>
    <w:rsid w:val="005773D7"/>
    <w:rPr>
      <w:rFonts w:ascii="Wingdings 2" w:hAnsi="Wingdings 2" w:hint="default"/>
    </w:rPr>
  </w:style>
  <w:style w:type="character" w:customStyle="1" w:styleId="onewind">
    <w:name w:val="onewind"/>
    <w:basedOn w:val="a0"/>
    <w:rsid w:val="005773D7"/>
    <w:rPr>
      <w:rFonts w:ascii="Wingdings" w:hAnsi="Wingdings" w:hint="default"/>
    </w:rPr>
  </w:style>
  <w:style w:type="character" w:customStyle="1" w:styleId="rednoun">
    <w:name w:val="rednoun"/>
    <w:basedOn w:val="a0"/>
    <w:rsid w:val="005773D7"/>
  </w:style>
  <w:style w:type="character" w:customStyle="1" w:styleId="post">
    <w:name w:val="post"/>
    <w:basedOn w:val="a0"/>
    <w:rsid w:val="005773D7"/>
    <w:rPr>
      <w:rFonts w:ascii="Times New Roman" w:hAnsi="Times New Roman" w:cs="Times New Roman" w:hint="default"/>
      <w:b/>
      <w:bCs/>
      <w:sz w:val="22"/>
      <w:szCs w:val="22"/>
    </w:rPr>
  </w:style>
  <w:style w:type="character" w:customStyle="1" w:styleId="pers">
    <w:name w:val="pers"/>
    <w:basedOn w:val="a0"/>
    <w:rsid w:val="005773D7"/>
    <w:rPr>
      <w:rFonts w:ascii="Times New Roman" w:hAnsi="Times New Roman" w:cs="Times New Roman" w:hint="default"/>
      <w:b/>
      <w:bCs/>
      <w:sz w:val="22"/>
      <w:szCs w:val="22"/>
    </w:rPr>
  </w:style>
  <w:style w:type="character" w:customStyle="1" w:styleId="arabic">
    <w:name w:val="arabic"/>
    <w:basedOn w:val="a0"/>
    <w:rsid w:val="005773D7"/>
    <w:rPr>
      <w:rFonts w:ascii="Times New Roman" w:hAnsi="Times New Roman" w:cs="Times New Roman" w:hint="default"/>
    </w:rPr>
  </w:style>
  <w:style w:type="character" w:customStyle="1" w:styleId="articlec">
    <w:name w:val="articlec"/>
    <w:basedOn w:val="a0"/>
    <w:rsid w:val="005773D7"/>
    <w:rPr>
      <w:rFonts w:ascii="Times New Roman" w:hAnsi="Times New Roman" w:cs="Times New Roman" w:hint="default"/>
      <w:b/>
      <w:bCs/>
    </w:rPr>
  </w:style>
  <w:style w:type="character" w:customStyle="1" w:styleId="roman">
    <w:name w:val="roman"/>
    <w:basedOn w:val="a0"/>
    <w:rsid w:val="005773D7"/>
    <w:rPr>
      <w:rFonts w:ascii="Arial" w:hAnsi="Arial" w:cs="Arial" w:hint="default"/>
    </w:rPr>
  </w:style>
  <w:style w:type="character" w:customStyle="1" w:styleId="snoskiindex">
    <w:name w:val="snoskiindex"/>
    <w:basedOn w:val="a0"/>
    <w:rsid w:val="005773D7"/>
    <w:rPr>
      <w:rFonts w:ascii="Times New Roman" w:hAnsi="Times New Roman" w:cs="Times New Roman" w:hint="default"/>
    </w:rPr>
  </w:style>
  <w:style w:type="table" w:customStyle="1" w:styleId="tablencpi">
    <w:name w:val="tablencpi"/>
    <w:basedOn w:val="a1"/>
    <w:rsid w:val="005773D7"/>
    <w:pPr>
      <w:spacing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5773D7"/>
  </w:style>
  <w:style w:type="paragraph" w:styleId="a5">
    <w:name w:val="header"/>
    <w:basedOn w:val="a"/>
    <w:link w:val="a6"/>
    <w:uiPriority w:val="99"/>
    <w:semiHidden/>
    <w:unhideWhenUsed/>
    <w:rsid w:val="005773D7"/>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5773D7"/>
  </w:style>
  <w:style w:type="paragraph" w:styleId="a7">
    <w:name w:val="footer"/>
    <w:basedOn w:val="a"/>
    <w:link w:val="a8"/>
    <w:uiPriority w:val="99"/>
    <w:semiHidden/>
    <w:unhideWhenUsed/>
    <w:rsid w:val="005773D7"/>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5773D7"/>
  </w:style>
  <w:style w:type="character" w:styleId="a9">
    <w:name w:val="page number"/>
    <w:basedOn w:val="a0"/>
    <w:uiPriority w:val="99"/>
    <w:semiHidden/>
    <w:unhideWhenUsed/>
    <w:rsid w:val="005773D7"/>
  </w:style>
  <w:style w:type="table" w:styleId="aa">
    <w:name w:val="Table Grid"/>
    <w:basedOn w:val="a1"/>
    <w:uiPriority w:val="59"/>
    <w:rsid w:val="005773D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697</Pages>
  <Words>111877</Words>
  <Characters>818942</Characters>
  <Application>Microsoft Office Word</Application>
  <DocSecurity>0</DocSecurity>
  <Lines>54596</Lines>
  <Paragraphs>5031</Paragraphs>
  <ScaleCrop>false</ScaleCrop>
  <Company/>
  <LinksUpToDate>false</LinksUpToDate>
  <CharactersWithSpaces>925788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2020-10-30T07:22:00Z</dcterms:created>
  <dcterms:modified xsi:type="dcterms:W3CDTF">2020-10-30T07:23:00Z</dcterms:modified>
</cp:coreProperties>
</file>